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7B" w:rsidRDefault="0018797B" w:rsidP="0018797B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8797B" w:rsidRPr="007445AB" w:rsidRDefault="0018797B" w:rsidP="0018797B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76"/>
        <w:gridCol w:w="1666"/>
        <w:gridCol w:w="1535"/>
        <w:gridCol w:w="1394"/>
      </w:tblGrid>
      <w:tr w:rsidR="0018797B" w:rsidTr="0095195D">
        <w:tc>
          <w:tcPr>
            <w:tcW w:w="4976" w:type="dxa"/>
            <w:vAlign w:val="center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666" w:type="dxa"/>
            <w:vAlign w:val="center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35" w:type="dxa"/>
            <w:vAlign w:val="center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18797B" w:rsidTr="0095195D">
        <w:tc>
          <w:tcPr>
            <w:tcW w:w="497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Дитячий ігровий комплекс </w:t>
            </w:r>
          </w:p>
        </w:tc>
        <w:tc>
          <w:tcPr>
            <w:tcW w:w="166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48650</w:t>
            </w:r>
          </w:p>
        </w:tc>
        <w:tc>
          <w:tcPr>
            <w:tcW w:w="1535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18797B" w:rsidRPr="00211990" w:rsidRDefault="0018797B" w:rsidP="009519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48650</w:t>
            </w:r>
          </w:p>
        </w:tc>
      </w:tr>
      <w:tr w:rsidR="0018797B" w:rsidTr="0095195D">
        <w:tc>
          <w:tcPr>
            <w:tcW w:w="497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Гойдалка двомісна</w:t>
            </w:r>
            <w:r w:rsidRPr="002863E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6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8350</w:t>
            </w:r>
          </w:p>
        </w:tc>
        <w:tc>
          <w:tcPr>
            <w:tcW w:w="1535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18797B" w:rsidRPr="00211990" w:rsidRDefault="0018797B" w:rsidP="009519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8350</w:t>
            </w:r>
          </w:p>
        </w:tc>
      </w:tr>
      <w:tr w:rsidR="0018797B" w:rsidTr="0095195D">
        <w:tc>
          <w:tcPr>
            <w:tcW w:w="4976" w:type="dxa"/>
          </w:tcPr>
          <w:p w:rsidR="0018797B" w:rsidRPr="003B1BB5" w:rsidRDefault="0018797B" w:rsidP="0095195D">
            <w:pPr>
              <w:autoSpaceDE w:val="0"/>
              <w:autoSpaceDN w:val="0"/>
              <w:adjustRightInd w:val="0"/>
              <w:ind w:left="2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Гойдалка балансир</w:t>
            </w:r>
          </w:p>
        </w:tc>
        <w:tc>
          <w:tcPr>
            <w:tcW w:w="166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3500</w:t>
            </w:r>
          </w:p>
        </w:tc>
        <w:tc>
          <w:tcPr>
            <w:tcW w:w="1535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3500</w:t>
            </w:r>
          </w:p>
        </w:tc>
      </w:tr>
      <w:tr w:rsidR="0018797B" w:rsidTr="0095195D">
        <w:tc>
          <w:tcPr>
            <w:tcW w:w="497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Карусель</w:t>
            </w:r>
          </w:p>
        </w:tc>
        <w:tc>
          <w:tcPr>
            <w:tcW w:w="1666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12000</w:t>
            </w:r>
          </w:p>
        </w:tc>
        <w:tc>
          <w:tcPr>
            <w:tcW w:w="1535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18797B" w:rsidRPr="002863E7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12000</w:t>
            </w:r>
          </w:p>
        </w:tc>
      </w:tr>
      <w:tr w:rsidR="0018797B" w:rsidTr="0095195D">
        <w:tc>
          <w:tcPr>
            <w:tcW w:w="4976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Пісочниця</w:t>
            </w:r>
          </w:p>
        </w:tc>
        <w:tc>
          <w:tcPr>
            <w:tcW w:w="1666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9000</w:t>
            </w:r>
          </w:p>
        </w:tc>
        <w:tc>
          <w:tcPr>
            <w:tcW w:w="1535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9000</w:t>
            </w:r>
          </w:p>
        </w:tc>
      </w:tr>
      <w:tr w:rsidR="0018797B" w:rsidTr="0095195D">
        <w:tc>
          <w:tcPr>
            <w:tcW w:w="4976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Столик з лавочками</w:t>
            </w:r>
          </w:p>
        </w:tc>
        <w:tc>
          <w:tcPr>
            <w:tcW w:w="1666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8480</w:t>
            </w:r>
          </w:p>
        </w:tc>
        <w:tc>
          <w:tcPr>
            <w:tcW w:w="1535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18797B" w:rsidRDefault="0018797B" w:rsidP="0095195D">
            <w:pPr>
              <w:autoSpaceDE w:val="0"/>
              <w:autoSpaceDN w:val="0"/>
              <w:adjustRightInd w:val="0"/>
              <w:ind w:left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8480</w:t>
            </w:r>
          </w:p>
        </w:tc>
      </w:tr>
      <w:tr w:rsidR="0018797B" w:rsidTr="0095195D">
        <w:tc>
          <w:tcPr>
            <w:tcW w:w="4976" w:type="dxa"/>
          </w:tcPr>
          <w:p w:rsidR="0018797B" w:rsidRPr="00D11F42" w:rsidRDefault="0018797B" w:rsidP="0095195D">
            <w:pPr>
              <w:jc w:val="both"/>
              <w:rPr>
                <w:sz w:val="28"/>
                <w:szCs w:val="28"/>
              </w:rPr>
            </w:pPr>
            <w:proofErr w:type="spellStart"/>
            <w:r w:rsidRPr="00D11F42">
              <w:rPr>
                <w:sz w:val="28"/>
                <w:szCs w:val="28"/>
              </w:rPr>
              <w:t>Непередбачувані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витрати</w:t>
            </w:r>
            <w:proofErr w:type="spellEnd"/>
            <w:r w:rsidRPr="00D11F42">
              <w:rPr>
                <w:sz w:val="28"/>
                <w:szCs w:val="28"/>
              </w:rPr>
              <w:t xml:space="preserve"> та </w:t>
            </w:r>
            <w:proofErr w:type="spellStart"/>
            <w:r w:rsidRPr="00D11F42">
              <w:rPr>
                <w:sz w:val="28"/>
                <w:szCs w:val="28"/>
              </w:rPr>
              <w:t>інфляція</w:t>
            </w:r>
            <w:proofErr w:type="spellEnd"/>
            <w:r w:rsidRPr="00D11F42">
              <w:rPr>
                <w:sz w:val="28"/>
                <w:szCs w:val="28"/>
              </w:rPr>
              <w:t xml:space="preserve"> (</w:t>
            </w:r>
            <w:r w:rsidRPr="00D11F42">
              <w:rPr>
                <w:b/>
                <w:sz w:val="28"/>
                <w:szCs w:val="28"/>
              </w:rPr>
              <w:t xml:space="preserve">не </w:t>
            </w:r>
            <w:proofErr w:type="spellStart"/>
            <w:r w:rsidRPr="00D11F42">
              <w:rPr>
                <w:b/>
                <w:sz w:val="28"/>
                <w:szCs w:val="28"/>
              </w:rPr>
              <w:t>менше</w:t>
            </w:r>
            <w:proofErr w:type="spellEnd"/>
            <w:r w:rsidRPr="00D11F42">
              <w:rPr>
                <w:b/>
                <w:sz w:val="28"/>
                <w:szCs w:val="28"/>
              </w:rPr>
              <w:t xml:space="preserve"> 10 %</w:t>
            </w:r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від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вартості</w:t>
            </w:r>
            <w:proofErr w:type="spellEnd"/>
            <w:r w:rsidRPr="00D11F42">
              <w:rPr>
                <w:sz w:val="28"/>
                <w:szCs w:val="28"/>
              </w:rPr>
              <w:t xml:space="preserve"> проекту).</w:t>
            </w:r>
          </w:p>
          <w:p w:rsidR="0018797B" w:rsidRPr="00D11F42" w:rsidRDefault="0018797B" w:rsidP="0095195D">
            <w:pPr>
              <w:jc w:val="both"/>
              <w:rPr>
                <w:sz w:val="28"/>
                <w:szCs w:val="28"/>
              </w:rPr>
            </w:pPr>
            <w:proofErr w:type="spellStart"/>
            <w:r w:rsidRPr="00D11F42">
              <w:rPr>
                <w:sz w:val="28"/>
                <w:szCs w:val="28"/>
              </w:rPr>
              <w:t>Примі</w:t>
            </w:r>
            <w:proofErr w:type="gramStart"/>
            <w:r w:rsidRPr="00D11F42">
              <w:rPr>
                <w:sz w:val="28"/>
                <w:szCs w:val="28"/>
              </w:rPr>
              <w:t>тка</w:t>
            </w:r>
            <w:proofErr w:type="spellEnd"/>
            <w:r w:rsidRPr="00D11F42">
              <w:rPr>
                <w:sz w:val="28"/>
                <w:szCs w:val="28"/>
              </w:rPr>
              <w:t>: в</w:t>
            </w:r>
            <w:proofErr w:type="gram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разі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відсутності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дорожчання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цін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чи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появи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непередбачуваних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витрат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виконавець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має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використати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ці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коштів</w:t>
            </w:r>
            <w:proofErr w:type="spellEnd"/>
            <w:r w:rsidRPr="00D11F42">
              <w:rPr>
                <w:sz w:val="28"/>
                <w:szCs w:val="28"/>
              </w:rPr>
              <w:t xml:space="preserve"> для </w:t>
            </w:r>
            <w:proofErr w:type="spellStart"/>
            <w:r w:rsidRPr="00D11F42">
              <w:rPr>
                <w:sz w:val="28"/>
                <w:szCs w:val="28"/>
              </w:rPr>
              <w:t>поліпшення</w:t>
            </w:r>
            <w:proofErr w:type="spellEnd"/>
            <w:r w:rsidRPr="00D11F42">
              <w:rPr>
                <w:sz w:val="28"/>
                <w:szCs w:val="28"/>
              </w:rPr>
              <w:t xml:space="preserve"> </w:t>
            </w:r>
            <w:proofErr w:type="spellStart"/>
            <w:r w:rsidRPr="00D11F42">
              <w:rPr>
                <w:sz w:val="28"/>
                <w:szCs w:val="28"/>
              </w:rPr>
              <w:t>реалізації</w:t>
            </w:r>
            <w:proofErr w:type="spellEnd"/>
            <w:r w:rsidRPr="00D11F42">
              <w:rPr>
                <w:sz w:val="28"/>
                <w:szCs w:val="28"/>
              </w:rPr>
              <w:t xml:space="preserve"> проекту.</w:t>
            </w:r>
          </w:p>
        </w:tc>
        <w:tc>
          <w:tcPr>
            <w:tcW w:w="1666" w:type="dxa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35" w:type="dxa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10000</w:t>
            </w:r>
          </w:p>
        </w:tc>
      </w:tr>
      <w:tr w:rsidR="0018797B" w:rsidTr="0095195D">
        <w:tc>
          <w:tcPr>
            <w:tcW w:w="8177" w:type="dxa"/>
            <w:gridSpan w:val="3"/>
          </w:tcPr>
          <w:p w:rsidR="0018797B" w:rsidRPr="00D11F42" w:rsidRDefault="0018797B" w:rsidP="0095195D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D11F42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8797B" w:rsidRPr="00D11F42" w:rsidRDefault="0018797B" w:rsidP="0095195D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99980</w:t>
            </w:r>
          </w:p>
        </w:tc>
      </w:tr>
    </w:tbl>
    <w:p w:rsidR="0018797B" w:rsidRDefault="0018797B" w:rsidP="0018797B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8797B" w:rsidRDefault="0018797B" w:rsidP="0018797B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8797B" w:rsidRDefault="0018797B" w:rsidP="0018797B">
      <w:pPr>
        <w:autoSpaceDE w:val="0"/>
        <w:autoSpaceDN w:val="0"/>
        <w:adjustRightInd w:val="0"/>
        <w:ind w:right="40"/>
        <w:rPr>
          <w:b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right="40"/>
        <w:rPr>
          <w:b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right="40"/>
        <w:rPr>
          <w:b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right="40"/>
        <w:rPr>
          <w:b/>
          <w:color w:val="000000"/>
          <w:sz w:val="28"/>
          <w:szCs w:val="28"/>
          <w:lang w:val="uk-UA"/>
        </w:rPr>
      </w:pPr>
    </w:p>
    <w:p w:rsidR="0018797B" w:rsidRPr="00F25E73" w:rsidRDefault="0018797B" w:rsidP="0018797B">
      <w:pPr>
        <w:autoSpaceDE w:val="0"/>
        <w:autoSpaceDN w:val="0"/>
        <w:adjustRightInd w:val="0"/>
        <w:ind w:right="40"/>
        <w:rPr>
          <w:rFonts w:ascii="Calibri" w:hAnsi="Calibri" w:cs="Calibri"/>
          <w:b/>
          <w:color w:val="000000"/>
          <w:sz w:val="22"/>
          <w:szCs w:val="22"/>
        </w:rPr>
      </w:pPr>
    </w:p>
    <w:p w:rsidR="0018797B" w:rsidRPr="00935EC8" w:rsidRDefault="0018797B" w:rsidP="0018797B">
      <w:pPr>
        <w:rPr>
          <w:b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 w:rsidP="0018797B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8797B" w:rsidRDefault="0018797B"/>
    <w:sectPr w:rsidR="00187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97B"/>
    <w:rsid w:val="0018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97B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200</Characters>
  <Application>Microsoft Office Word</Application>
  <DocSecurity>0</DocSecurity>
  <Lines>1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2021-07-21T12:09:00Z</dcterms:created>
  <dcterms:modified xsi:type="dcterms:W3CDTF">2021-07-21T12:09:00Z</dcterms:modified>
</cp:coreProperties>
</file>