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1E" w:rsidRPr="0058241E" w:rsidRDefault="0058241E" w:rsidP="007445AB">
      <w:pPr>
        <w:spacing w:after="0" w:line="240" w:lineRule="auto"/>
        <w:ind w:left="6946" w:hanging="425"/>
        <w:rPr>
          <w:rFonts w:ascii="Times New Roman" w:hAnsi="Times New Roman" w:cs="Times New Roman"/>
          <w:bCs/>
          <w:iCs/>
          <w:sz w:val="24"/>
          <w:szCs w:val="24"/>
        </w:rPr>
      </w:pPr>
      <w:r w:rsidRPr="0058241E">
        <w:rPr>
          <w:rFonts w:ascii="Times New Roman" w:hAnsi="Times New Roman" w:cs="Times New Roman"/>
          <w:bCs/>
          <w:iCs/>
          <w:sz w:val="24"/>
          <w:szCs w:val="24"/>
        </w:rPr>
        <w:t>Додат</w:t>
      </w:r>
      <w:r>
        <w:rPr>
          <w:rFonts w:ascii="Times New Roman" w:hAnsi="Times New Roman" w:cs="Times New Roman"/>
          <w:bCs/>
          <w:iCs/>
          <w:sz w:val="24"/>
          <w:szCs w:val="24"/>
        </w:rPr>
        <w:t>ок 2</w:t>
      </w:r>
    </w:p>
    <w:p w:rsidR="0058241E" w:rsidRPr="0058241E" w:rsidRDefault="0058241E" w:rsidP="007445AB">
      <w:pPr>
        <w:spacing w:after="0" w:line="240" w:lineRule="auto"/>
        <w:ind w:left="6521"/>
        <w:jc w:val="both"/>
        <w:rPr>
          <w:rFonts w:ascii="Times New Roman" w:hAnsi="Times New Roman" w:cs="Times New Roman"/>
          <w:bCs/>
          <w:sz w:val="24"/>
          <w:szCs w:val="24"/>
        </w:rPr>
      </w:pPr>
      <w:r w:rsidRPr="0058241E">
        <w:rPr>
          <w:rFonts w:ascii="Times New Roman" w:hAnsi="Times New Roman" w:cs="Times New Roman"/>
          <w:sz w:val="24"/>
          <w:szCs w:val="24"/>
        </w:rPr>
        <w:t>до Положення про громадський бюджет</w:t>
      </w:r>
      <w:r>
        <w:rPr>
          <w:rFonts w:ascii="Times New Roman" w:hAnsi="Times New Roman" w:cs="Times New Roman"/>
          <w:sz w:val="24"/>
          <w:szCs w:val="24"/>
        </w:rPr>
        <w:t xml:space="preserve"> </w:t>
      </w:r>
      <w:r w:rsidRPr="0058241E">
        <w:rPr>
          <w:rFonts w:ascii="Times New Roman" w:hAnsi="Times New Roman" w:cs="Times New Roman"/>
          <w:sz w:val="24"/>
          <w:szCs w:val="24"/>
        </w:rPr>
        <w:t>Борівської селищної територіальної громади»</w:t>
      </w:r>
    </w:p>
    <w:p w:rsidR="00A01768" w:rsidRPr="00A01768" w:rsidRDefault="00A01768" w:rsidP="00B24F00">
      <w:pPr>
        <w:spacing w:after="0" w:line="240" w:lineRule="auto"/>
        <w:jc w:val="center"/>
        <w:rPr>
          <w:rFonts w:ascii="Times New Roman" w:hAnsi="Times New Roman" w:cs="Times New Roman"/>
          <w:b/>
          <w:sz w:val="28"/>
          <w:szCs w:val="28"/>
        </w:rPr>
      </w:pPr>
    </w:p>
    <w:p w:rsidR="00A01768" w:rsidRPr="00A01768" w:rsidRDefault="00A01768" w:rsidP="00B24F00">
      <w:pPr>
        <w:spacing w:after="0" w:line="240" w:lineRule="auto"/>
        <w:jc w:val="center"/>
        <w:rPr>
          <w:rFonts w:ascii="Times New Roman" w:hAnsi="Times New Roman" w:cs="Times New Roman"/>
          <w:b/>
          <w:sz w:val="28"/>
          <w:szCs w:val="28"/>
        </w:rPr>
      </w:pPr>
      <w:r w:rsidRPr="00A01768">
        <w:rPr>
          <w:rFonts w:ascii="Times New Roman" w:hAnsi="Times New Roman" w:cs="Times New Roman"/>
          <w:b/>
          <w:sz w:val="28"/>
          <w:szCs w:val="28"/>
        </w:rPr>
        <w:t>Методика розрахунку вагового коефіцієнту</w:t>
      </w:r>
    </w:p>
    <w:p w:rsidR="00A01768" w:rsidRPr="00A01768" w:rsidRDefault="00A01768" w:rsidP="00B24F00">
      <w:pPr>
        <w:spacing w:after="0" w:line="240" w:lineRule="auto"/>
        <w:ind w:firstLine="720"/>
        <w:jc w:val="both"/>
        <w:rPr>
          <w:rFonts w:ascii="Times New Roman" w:hAnsi="Times New Roman" w:cs="Times New Roman"/>
          <w:sz w:val="28"/>
          <w:szCs w:val="28"/>
        </w:rPr>
      </w:pPr>
      <w:r w:rsidRPr="00A01768">
        <w:rPr>
          <w:rFonts w:ascii="Times New Roman" w:hAnsi="Times New Roman" w:cs="Times New Roman"/>
          <w:sz w:val="28"/>
          <w:szCs w:val="28"/>
        </w:rPr>
        <w:t xml:space="preserve">Методика формування рейтингу проектів виключно за підрахунком кількості поданих голосів від мешканців громади не повністю враховує специфіку всіх населених пунктів, динаміку розвитку територій громади та фактичний рівень приросту населення. Враховуючи вище сказане, робочою групою громадського бюджету Борівської селищної ради було прийнято рішення щодо зміни методики визначення рейтингу проектів та запровадження вагових коефіцієнтів для вирівнювання умов між </w:t>
      </w:r>
      <w:r w:rsidR="000243B9">
        <w:rPr>
          <w:rFonts w:ascii="Times New Roman" w:hAnsi="Times New Roman" w:cs="Times New Roman"/>
          <w:sz w:val="28"/>
          <w:szCs w:val="28"/>
        </w:rPr>
        <w:t>територіальними (</w:t>
      </w:r>
      <w:proofErr w:type="spellStart"/>
      <w:r w:rsidR="000243B9">
        <w:rPr>
          <w:rFonts w:ascii="Times New Roman" w:hAnsi="Times New Roman" w:cs="Times New Roman"/>
          <w:sz w:val="28"/>
          <w:szCs w:val="28"/>
        </w:rPr>
        <w:t>старостинськими</w:t>
      </w:r>
      <w:proofErr w:type="spellEnd"/>
      <w:r w:rsidR="000243B9">
        <w:rPr>
          <w:rFonts w:ascii="Times New Roman" w:hAnsi="Times New Roman" w:cs="Times New Roman"/>
          <w:sz w:val="28"/>
          <w:szCs w:val="28"/>
        </w:rPr>
        <w:t xml:space="preserve">) </w:t>
      </w:r>
      <w:r w:rsidRPr="00A01768">
        <w:rPr>
          <w:rFonts w:ascii="Times New Roman" w:hAnsi="Times New Roman" w:cs="Times New Roman"/>
          <w:sz w:val="28"/>
          <w:szCs w:val="28"/>
        </w:rPr>
        <w:t>округами Борів</w:t>
      </w:r>
      <w:r w:rsidR="000243B9">
        <w:rPr>
          <w:rFonts w:ascii="Times New Roman" w:hAnsi="Times New Roman" w:cs="Times New Roman"/>
          <w:sz w:val="28"/>
          <w:szCs w:val="28"/>
        </w:rPr>
        <w:t>ської селищної ради</w:t>
      </w:r>
      <w:r w:rsidRPr="00A01768">
        <w:rPr>
          <w:rFonts w:ascii="Times New Roman" w:hAnsi="Times New Roman" w:cs="Times New Roman"/>
          <w:sz w:val="28"/>
          <w:szCs w:val="28"/>
        </w:rPr>
        <w:t>.</w:t>
      </w:r>
    </w:p>
    <w:p w:rsidR="00A01768" w:rsidRPr="00A01768" w:rsidRDefault="00A01768" w:rsidP="00B24F00">
      <w:pPr>
        <w:spacing w:after="0" w:line="240" w:lineRule="auto"/>
        <w:jc w:val="both"/>
        <w:rPr>
          <w:rFonts w:ascii="Times New Roman" w:hAnsi="Times New Roman" w:cs="Times New Roman"/>
          <w:sz w:val="28"/>
          <w:szCs w:val="28"/>
        </w:rPr>
      </w:pPr>
      <w:r w:rsidRPr="00A01768">
        <w:rPr>
          <w:rFonts w:ascii="Times New Roman" w:hAnsi="Times New Roman" w:cs="Times New Roman"/>
          <w:b/>
          <w:sz w:val="28"/>
          <w:szCs w:val="28"/>
        </w:rPr>
        <w:t>Ваговий коефіцієнт (ВК),</w:t>
      </w:r>
      <w:r w:rsidRPr="00A01768">
        <w:rPr>
          <w:rFonts w:ascii="Times New Roman" w:hAnsi="Times New Roman" w:cs="Times New Roman"/>
          <w:sz w:val="28"/>
          <w:szCs w:val="28"/>
        </w:rPr>
        <w:t xml:space="preserve"> в залежності від кількості населення, обчислюється за формулою:</w:t>
      </w:r>
    </w:p>
    <w:p w:rsidR="00A01768" w:rsidRPr="00A01768" w:rsidRDefault="00A01768" w:rsidP="00B24F00">
      <w:pPr>
        <w:spacing w:after="0" w:line="240" w:lineRule="auto"/>
        <w:jc w:val="both"/>
        <w:rPr>
          <w:rFonts w:ascii="Times New Roman" w:hAnsi="Times New Roman" w:cs="Times New Roman"/>
          <w:b/>
          <w:sz w:val="28"/>
          <w:szCs w:val="28"/>
        </w:rPr>
      </w:pPr>
      <w:r w:rsidRPr="00A01768">
        <w:rPr>
          <w:rFonts w:ascii="Times New Roman" w:hAnsi="Times New Roman" w:cs="Times New Roman"/>
          <w:b/>
          <w:sz w:val="28"/>
          <w:szCs w:val="28"/>
        </w:rPr>
        <w:t xml:space="preserve">ВК = кількість населення Борівської громади/кількість мешканців </w:t>
      </w:r>
      <w:r w:rsidR="000243B9">
        <w:rPr>
          <w:rFonts w:ascii="Times New Roman" w:hAnsi="Times New Roman" w:cs="Times New Roman"/>
          <w:b/>
          <w:sz w:val="28"/>
          <w:szCs w:val="28"/>
        </w:rPr>
        <w:t>територіального</w:t>
      </w:r>
      <w:r w:rsidRPr="00A01768">
        <w:rPr>
          <w:rFonts w:ascii="Times New Roman" w:hAnsi="Times New Roman" w:cs="Times New Roman"/>
          <w:b/>
          <w:sz w:val="28"/>
          <w:szCs w:val="28"/>
        </w:rPr>
        <w:t xml:space="preserve"> </w:t>
      </w:r>
      <w:r w:rsidR="000243B9">
        <w:rPr>
          <w:rFonts w:ascii="Times New Roman" w:hAnsi="Times New Roman" w:cs="Times New Roman"/>
          <w:b/>
          <w:sz w:val="28"/>
          <w:szCs w:val="28"/>
        </w:rPr>
        <w:t>(</w:t>
      </w:r>
      <w:proofErr w:type="spellStart"/>
      <w:r w:rsidR="000243B9">
        <w:rPr>
          <w:rFonts w:ascii="Times New Roman" w:hAnsi="Times New Roman" w:cs="Times New Roman"/>
          <w:b/>
          <w:sz w:val="28"/>
          <w:szCs w:val="28"/>
        </w:rPr>
        <w:t>старостинського</w:t>
      </w:r>
      <w:proofErr w:type="spellEnd"/>
      <w:r w:rsidR="000243B9">
        <w:rPr>
          <w:rFonts w:ascii="Times New Roman" w:hAnsi="Times New Roman" w:cs="Times New Roman"/>
          <w:b/>
          <w:sz w:val="28"/>
          <w:szCs w:val="28"/>
        </w:rPr>
        <w:t xml:space="preserve">) </w:t>
      </w:r>
      <w:r w:rsidRPr="00A01768">
        <w:rPr>
          <w:rFonts w:ascii="Times New Roman" w:hAnsi="Times New Roman" w:cs="Times New Roman"/>
          <w:b/>
          <w:sz w:val="28"/>
          <w:szCs w:val="28"/>
        </w:rPr>
        <w:t>округу</w:t>
      </w:r>
    </w:p>
    <w:p w:rsidR="00A01768" w:rsidRPr="00A01768" w:rsidRDefault="00A01768" w:rsidP="00B24F00">
      <w:pPr>
        <w:spacing w:after="0" w:line="240" w:lineRule="auto"/>
        <w:jc w:val="both"/>
        <w:rPr>
          <w:rFonts w:ascii="Times New Roman" w:hAnsi="Times New Roman" w:cs="Times New Roman"/>
          <w:sz w:val="28"/>
          <w:szCs w:val="28"/>
        </w:rPr>
      </w:pPr>
      <w:r w:rsidRPr="00A01768">
        <w:rPr>
          <w:rFonts w:ascii="Times New Roman" w:hAnsi="Times New Roman" w:cs="Times New Roman"/>
          <w:b/>
          <w:sz w:val="28"/>
          <w:szCs w:val="28"/>
        </w:rPr>
        <w:t>Остаточний бал (ОБ)</w:t>
      </w:r>
      <w:r w:rsidRPr="00A01768">
        <w:rPr>
          <w:rFonts w:ascii="Times New Roman" w:hAnsi="Times New Roman" w:cs="Times New Roman"/>
          <w:sz w:val="28"/>
          <w:szCs w:val="28"/>
        </w:rPr>
        <w:t xml:space="preserve"> проекту розраховується за формулою:</w:t>
      </w:r>
    </w:p>
    <w:p w:rsidR="00A01768" w:rsidRDefault="00A01768" w:rsidP="00B24F00">
      <w:pPr>
        <w:spacing w:after="0" w:line="240" w:lineRule="auto"/>
        <w:jc w:val="both"/>
        <w:rPr>
          <w:rFonts w:ascii="Times New Roman" w:hAnsi="Times New Roman" w:cs="Times New Roman"/>
          <w:sz w:val="28"/>
          <w:szCs w:val="28"/>
        </w:rPr>
      </w:pPr>
      <w:r w:rsidRPr="00A01768">
        <w:rPr>
          <w:rFonts w:ascii="Times New Roman" w:hAnsi="Times New Roman" w:cs="Times New Roman"/>
          <w:sz w:val="28"/>
          <w:szCs w:val="28"/>
        </w:rPr>
        <w:t>ОБ = √ВК</w:t>
      </w:r>
    </w:p>
    <w:p w:rsidR="007445AB" w:rsidRPr="00A01768" w:rsidRDefault="007445AB" w:rsidP="00B24F00">
      <w:pPr>
        <w:spacing w:after="0" w:line="240" w:lineRule="auto"/>
        <w:jc w:val="both"/>
        <w:rPr>
          <w:rFonts w:ascii="Times New Roman" w:hAnsi="Times New Roman" w:cs="Times New Roman"/>
          <w:sz w:val="28"/>
          <w:szCs w:val="28"/>
        </w:rPr>
      </w:pPr>
    </w:p>
    <w:p w:rsidR="00A01768" w:rsidRDefault="000243B9" w:rsidP="00B24F00">
      <w:pPr>
        <w:spacing w:after="0" w:line="240" w:lineRule="auto"/>
        <w:jc w:val="center"/>
        <w:rPr>
          <w:rFonts w:ascii="Times New Roman" w:hAnsi="Times New Roman" w:cs="Times New Roman"/>
          <w:b/>
          <w:sz w:val="28"/>
          <w:szCs w:val="28"/>
        </w:rPr>
      </w:pPr>
      <w:r w:rsidRPr="000243B9">
        <w:rPr>
          <w:rFonts w:ascii="Times New Roman" w:hAnsi="Times New Roman" w:cs="Times New Roman"/>
          <w:b/>
          <w:sz w:val="28"/>
          <w:szCs w:val="28"/>
        </w:rPr>
        <w:t>Р</w:t>
      </w:r>
      <w:r w:rsidR="00A01768" w:rsidRPr="000243B9">
        <w:rPr>
          <w:rFonts w:ascii="Times New Roman" w:hAnsi="Times New Roman" w:cs="Times New Roman"/>
          <w:b/>
          <w:sz w:val="28"/>
          <w:szCs w:val="28"/>
        </w:rPr>
        <w:t xml:space="preserve">озрахунки квадратного кореня вагового коефіцієнту по всім </w:t>
      </w:r>
      <w:r w:rsidRPr="000243B9">
        <w:rPr>
          <w:rFonts w:ascii="Times New Roman" w:hAnsi="Times New Roman" w:cs="Times New Roman"/>
          <w:b/>
          <w:sz w:val="28"/>
          <w:szCs w:val="28"/>
        </w:rPr>
        <w:t>територіальним</w:t>
      </w:r>
      <w:r w:rsidR="00A01768" w:rsidRPr="000243B9">
        <w:rPr>
          <w:rFonts w:ascii="Times New Roman" w:hAnsi="Times New Roman" w:cs="Times New Roman"/>
          <w:b/>
          <w:sz w:val="28"/>
          <w:szCs w:val="28"/>
        </w:rPr>
        <w:t xml:space="preserve"> </w:t>
      </w:r>
      <w:r w:rsidRPr="000243B9">
        <w:rPr>
          <w:rFonts w:ascii="Times New Roman" w:hAnsi="Times New Roman" w:cs="Times New Roman"/>
          <w:b/>
          <w:sz w:val="28"/>
          <w:szCs w:val="28"/>
        </w:rPr>
        <w:t>(</w:t>
      </w:r>
      <w:proofErr w:type="spellStart"/>
      <w:r w:rsidRPr="000243B9">
        <w:rPr>
          <w:rFonts w:ascii="Times New Roman" w:hAnsi="Times New Roman" w:cs="Times New Roman"/>
          <w:b/>
          <w:sz w:val="28"/>
          <w:szCs w:val="28"/>
        </w:rPr>
        <w:t>старостинськими</w:t>
      </w:r>
      <w:proofErr w:type="spellEnd"/>
      <w:r w:rsidRPr="000243B9">
        <w:rPr>
          <w:rFonts w:ascii="Times New Roman" w:hAnsi="Times New Roman" w:cs="Times New Roman"/>
          <w:b/>
          <w:sz w:val="28"/>
          <w:szCs w:val="28"/>
        </w:rPr>
        <w:t xml:space="preserve">) </w:t>
      </w:r>
      <w:r w:rsidR="00A01768" w:rsidRPr="000243B9">
        <w:rPr>
          <w:rFonts w:ascii="Times New Roman" w:hAnsi="Times New Roman" w:cs="Times New Roman"/>
          <w:b/>
          <w:sz w:val="28"/>
          <w:szCs w:val="28"/>
        </w:rPr>
        <w:t>округам Борівської</w:t>
      </w:r>
      <w:r w:rsidRPr="000243B9">
        <w:rPr>
          <w:rFonts w:ascii="Times New Roman" w:hAnsi="Times New Roman" w:cs="Times New Roman"/>
          <w:b/>
          <w:sz w:val="28"/>
          <w:szCs w:val="28"/>
        </w:rPr>
        <w:t xml:space="preserve"> громади:</w:t>
      </w:r>
    </w:p>
    <w:p w:rsidR="007445AB" w:rsidRPr="000243B9" w:rsidRDefault="007445AB" w:rsidP="00B24F00">
      <w:pPr>
        <w:spacing w:after="0" w:line="240" w:lineRule="auto"/>
        <w:jc w:val="center"/>
        <w:rPr>
          <w:rFonts w:ascii="Times New Roman" w:hAnsi="Times New Roman" w:cs="Times New Roman"/>
          <w:b/>
          <w:sz w:val="28"/>
          <w:szCs w:val="28"/>
        </w:rPr>
      </w:pPr>
    </w:p>
    <w:tbl>
      <w:tblPr>
        <w:tblW w:w="1006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5528"/>
        <w:gridCol w:w="1984"/>
        <w:gridCol w:w="1984"/>
      </w:tblGrid>
      <w:tr w:rsidR="000243B9" w:rsidRPr="00A01768" w:rsidTr="007445AB">
        <w:tc>
          <w:tcPr>
            <w:tcW w:w="568"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 з/п</w:t>
            </w:r>
          </w:p>
        </w:tc>
        <w:tc>
          <w:tcPr>
            <w:tcW w:w="5528"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Найменування округів Борів</w:t>
            </w:r>
            <w:r w:rsidR="002B6818">
              <w:rPr>
                <w:rFonts w:ascii="Times New Roman" w:hAnsi="Times New Roman" w:cs="Times New Roman"/>
                <w:b/>
                <w:sz w:val="28"/>
                <w:szCs w:val="28"/>
                <w:lang w:eastAsia="ru-RU"/>
              </w:rPr>
              <w:t xml:space="preserve">ської селищної </w:t>
            </w:r>
            <w:r w:rsidRPr="000243B9">
              <w:rPr>
                <w:rFonts w:ascii="Times New Roman" w:hAnsi="Times New Roman" w:cs="Times New Roman"/>
                <w:b/>
                <w:sz w:val="28"/>
                <w:szCs w:val="28"/>
                <w:lang w:eastAsia="ru-RU"/>
              </w:rPr>
              <w:t>територіальної громади</w:t>
            </w:r>
          </w:p>
        </w:tc>
        <w:tc>
          <w:tcPr>
            <w:tcW w:w="1984"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Чисельність населення станом на 1 січня 2021 р.</w:t>
            </w:r>
          </w:p>
        </w:tc>
        <w:tc>
          <w:tcPr>
            <w:tcW w:w="1984" w:type="dxa"/>
            <w:vAlign w:val="center"/>
          </w:tcPr>
          <w:p w:rsidR="000243B9" w:rsidRPr="000243B9" w:rsidRDefault="000243B9" w:rsidP="007445AB">
            <w:pPr>
              <w:spacing w:after="0" w:line="240" w:lineRule="auto"/>
              <w:jc w:val="center"/>
              <w:rPr>
                <w:rFonts w:ascii="Times New Roman" w:hAnsi="Times New Roman" w:cs="Times New Roman"/>
                <w:b/>
                <w:sz w:val="28"/>
                <w:szCs w:val="28"/>
                <w:lang w:eastAsia="ru-RU"/>
              </w:rPr>
            </w:pPr>
            <w:r w:rsidRPr="000243B9">
              <w:rPr>
                <w:rFonts w:ascii="Times New Roman" w:hAnsi="Times New Roman" w:cs="Times New Roman"/>
                <w:b/>
                <w:sz w:val="28"/>
                <w:szCs w:val="28"/>
                <w:lang w:eastAsia="ru-RU"/>
              </w:rPr>
              <w:t>Квадратний корінь вагового коефіцієнта</w:t>
            </w:r>
          </w:p>
        </w:tc>
      </w:tr>
      <w:tr w:rsidR="000243B9" w:rsidRPr="00A01768" w:rsidTr="000243B9">
        <w:trPr>
          <w:trHeight w:val="575"/>
        </w:trPr>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1</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(смт. Борова)</w:t>
            </w:r>
          </w:p>
          <w:p w:rsidR="00924BB7" w:rsidRPr="00A01768"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proofErr w:type="spellStart"/>
            <w:r>
              <w:rPr>
                <w:rFonts w:ascii="Times New Roman" w:hAnsi="Times New Roman" w:cs="Times New Roman"/>
                <w:sz w:val="28"/>
                <w:szCs w:val="28"/>
                <w:lang w:eastAsia="ru-RU"/>
              </w:rPr>
              <w:t>Шийківка</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Новоплатонівка</w:t>
            </w:r>
            <w:proofErr w:type="spellEnd"/>
            <w:r>
              <w:rPr>
                <w:rFonts w:ascii="Times New Roman" w:hAnsi="Times New Roman" w:cs="Times New Roman"/>
                <w:sz w:val="28"/>
                <w:szCs w:val="28"/>
                <w:lang w:eastAsia="ru-RU"/>
              </w:rPr>
              <w:t>, с. Бойні)</w:t>
            </w:r>
          </w:p>
        </w:tc>
        <w:tc>
          <w:tcPr>
            <w:tcW w:w="1984" w:type="dxa"/>
          </w:tcPr>
          <w:p w:rsidR="007445AB" w:rsidRDefault="007445AB" w:rsidP="00B24F00">
            <w:pPr>
              <w:spacing w:after="0" w:line="240" w:lineRule="auto"/>
              <w:jc w:val="center"/>
              <w:rPr>
                <w:rFonts w:ascii="Times New Roman" w:hAnsi="Times New Roman" w:cs="Times New Roman"/>
                <w:sz w:val="28"/>
                <w:szCs w:val="28"/>
              </w:rPr>
            </w:pPr>
          </w:p>
          <w:p w:rsidR="00924BB7" w:rsidRPr="00924BB7" w:rsidRDefault="00924BB7" w:rsidP="00B24F00">
            <w:pPr>
              <w:spacing w:after="0" w:line="240" w:lineRule="auto"/>
              <w:jc w:val="center"/>
              <w:rPr>
                <w:rFonts w:ascii="Times New Roman" w:hAnsi="Times New Roman" w:cs="Times New Roman"/>
                <w:sz w:val="28"/>
                <w:szCs w:val="28"/>
              </w:rPr>
            </w:pPr>
            <w:r w:rsidRPr="00924BB7">
              <w:rPr>
                <w:rFonts w:ascii="Times New Roman" w:hAnsi="Times New Roman" w:cs="Times New Roman"/>
                <w:sz w:val="28"/>
                <w:szCs w:val="28"/>
              </w:rPr>
              <w:t>5932</w:t>
            </w:r>
          </w:p>
          <w:p w:rsidR="00924BB7" w:rsidRPr="00924BB7" w:rsidRDefault="00924BB7"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rPr>
              <w:t>874</w:t>
            </w:r>
          </w:p>
        </w:tc>
        <w:tc>
          <w:tcPr>
            <w:tcW w:w="1984" w:type="dxa"/>
            <w:vAlign w:val="center"/>
          </w:tcPr>
          <w:p w:rsidR="007445AB" w:rsidRDefault="007445AB" w:rsidP="00B24F00">
            <w:pPr>
              <w:spacing w:after="0" w:line="240" w:lineRule="auto"/>
              <w:jc w:val="center"/>
              <w:rPr>
                <w:rFonts w:ascii="Times New Roman" w:hAnsi="Times New Roman" w:cs="Times New Roman"/>
                <w:color w:val="000000"/>
                <w:sz w:val="28"/>
                <w:szCs w:val="28"/>
                <w:lang w:eastAsia="ru-RU"/>
              </w:rPr>
            </w:pPr>
          </w:p>
          <w:p w:rsidR="00924BB7" w:rsidRDefault="000243B9" w:rsidP="00B24F00">
            <w:pPr>
              <w:spacing w:after="0" w:line="240" w:lineRule="auto"/>
              <w:jc w:val="center"/>
              <w:rPr>
                <w:rFonts w:ascii="Times New Roman" w:hAnsi="Times New Roman" w:cs="Times New Roman"/>
                <w:color w:val="000000"/>
                <w:sz w:val="28"/>
                <w:szCs w:val="28"/>
                <w:lang w:eastAsia="ru-RU"/>
              </w:rPr>
            </w:pPr>
            <w:r w:rsidRPr="00A01768">
              <w:rPr>
                <w:rFonts w:ascii="Times New Roman" w:hAnsi="Times New Roman" w:cs="Times New Roman"/>
                <w:color w:val="000000"/>
                <w:sz w:val="28"/>
                <w:szCs w:val="28"/>
                <w:lang w:eastAsia="ru-RU"/>
              </w:rPr>
              <w:t>1,</w:t>
            </w:r>
            <w:r w:rsidR="00924BB7">
              <w:rPr>
                <w:rFonts w:ascii="Times New Roman" w:hAnsi="Times New Roman" w:cs="Times New Roman"/>
                <w:color w:val="000000"/>
                <w:sz w:val="28"/>
                <w:szCs w:val="28"/>
                <w:lang w:eastAsia="ru-RU"/>
              </w:rPr>
              <w:t>67</w:t>
            </w:r>
          </w:p>
          <w:p w:rsidR="000243B9" w:rsidRPr="00A01768" w:rsidRDefault="00924BB7" w:rsidP="00B24F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lang w:eastAsia="ru-RU"/>
              </w:rPr>
              <w:t>4,35</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2.</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Богуславка, с. </w:t>
            </w:r>
            <w:proofErr w:type="spellStart"/>
            <w:r>
              <w:rPr>
                <w:rFonts w:ascii="Times New Roman" w:hAnsi="Times New Roman" w:cs="Times New Roman"/>
                <w:sz w:val="28"/>
                <w:szCs w:val="28"/>
                <w:lang w:eastAsia="ru-RU"/>
              </w:rPr>
              <w:t>Загризове</w:t>
            </w:r>
            <w:proofErr w:type="spellEnd"/>
            <w:r>
              <w:rPr>
                <w:rFonts w:ascii="Times New Roman" w:hAnsi="Times New Roman" w:cs="Times New Roman"/>
                <w:sz w:val="28"/>
                <w:szCs w:val="28"/>
                <w:lang w:eastAsia="ru-RU"/>
              </w:rPr>
              <w:t xml:space="preserve">, с. Лозова, с. Нова </w:t>
            </w:r>
            <w:proofErr w:type="spellStart"/>
            <w:r>
              <w:rPr>
                <w:rFonts w:ascii="Times New Roman" w:hAnsi="Times New Roman" w:cs="Times New Roman"/>
                <w:sz w:val="28"/>
                <w:szCs w:val="28"/>
                <w:lang w:eastAsia="ru-RU"/>
              </w:rPr>
              <w:t>Кругляківка</w:t>
            </w:r>
            <w:proofErr w:type="spellEnd"/>
            <w:r>
              <w:rPr>
                <w:rFonts w:ascii="Times New Roman" w:hAnsi="Times New Roman" w:cs="Times New Roman"/>
                <w:sz w:val="28"/>
                <w:szCs w:val="28"/>
                <w:lang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rPr>
              <w:t>1330</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3,53</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3.</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924BB7"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 Вище Солоне, с. Нижче Солоне)</w:t>
            </w:r>
          </w:p>
        </w:tc>
        <w:tc>
          <w:tcPr>
            <w:tcW w:w="1984" w:type="dxa"/>
            <w:vAlign w:val="center"/>
          </w:tcPr>
          <w:p w:rsidR="000243B9" w:rsidRPr="00924BB7" w:rsidRDefault="000243B9" w:rsidP="00B24F00">
            <w:pPr>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473</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5,92</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4.</w:t>
            </w:r>
          </w:p>
        </w:tc>
        <w:tc>
          <w:tcPr>
            <w:tcW w:w="5528" w:type="dxa"/>
          </w:tcPr>
          <w:p w:rsidR="00924BB7" w:rsidRDefault="00924BB7"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924BB7" w:rsidP="00B24F00">
            <w:pPr>
              <w:pStyle w:val="a8"/>
              <w:jc w:val="both"/>
              <w:rPr>
                <w:rFonts w:ascii="Times New Roman" w:hAnsi="Times New Roman"/>
                <w:sz w:val="28"/>
                <w:szCs w:val="28"/>
                <w:lang w:val="uk-UA" w:eastAsia="ru-RU"/>
              </w:rPr>
            </w:pPr>
            <w:r>
              <w:rPr>
                <w:rFonts w:ascii="Times New Roman" w:hAnsi="Times New Roman"/>
                <w:sz w:val="28"/>
                <w:szCs w:val="28"/>
                <w:lang w:val="uk-UA" w:eastAsia="ru-RU"/>
              </w:rPr>
              <w:t xml:space="preserve">(с. </w:t>
            </w:r>
            <w:proofErr w:type="spellStart"/>
            <w:r>
              <w:rPr>
                <w:rFonts w:ascii="Times New Roman" w:hAnsi="Times New Roman"/>
                <w:sz w:val="28"/>
                <w:szCs w:val="28"/>
                <w:lang w:val="uk-UA" w:eastAsia="ru-RU"/>
              </w:rPr>
              <w:t>Гороховатка</w:t>
            </w:r>
            <w:proofErr w:type="spellEnd"/>
            <w:r>
              <w:rPr>
                <w:rFonts w:ascii="Times New Roman" w:hAnsi="Times New Roman"/>
                <w:sz w:val="28"/>
                <w:szCs w:val="28"/>
                <w:lang w:val="uk-UA" w:eastAsia="ru-RU"/>
              </w:rPr>
              <w:t xml:space="preserve">, с. </w:t>
            </w:r>
            <w:proofErr w:type="spellStart"/>
            <w:r>
              <w:rPr>
                <w:rFonts w:ascii="Times New Roman" w:hAnsi="Times New Roman"/>
                <w:sz w:val="28"/>
                <w:szCs w:val="28"/>
                <w:lang w:val="uk-UA" w:eastAsia="ru-RU"/>
              </w:rPr>
              <w:t>Бахтин</w:t>
            </w:r>
            <w:proofErr w:type="spellEnd"/>
            <w:r>
              <w:rPr>
                <w:rFonts w:ascii="Times New Roman" w:hAnsi="Times New Roman"/>
                <w:sz w:val="28"/>
                <w:szCs w:val="28"/>
                <w:lang w:val="uk-UA" w:eastAsia="ru-RU"/>
              </w:rPr>
              <w:t xml:space="preserve">, с. </w:t>
            </w:r>
            <w:proofErr w:type="spellStart"/>
            <w:r>
              <w:rPr>
                <w:rFonts w:ascii="Times New Roman" w:hAnsi="Times New Roman"/>
                <w:sz w:val="28"/>
                <w:szCs w:val="28"/>
                <w:lang w:val="uk-UA" w:eastAsia="ru-RU"/>
              </w:rPr>
              <w:t>Голубівка</w:t>
            </w:r>
            <w:proofErr w:type="spellEnd"/>
            <w:r>
              <w:rPr>
                <w:rFonts w:ascii="Times New Roman" w:hAnsi="Times New Roman"/>
                <w:sz w:val="28"/>
                <w:szCs w:val="28"/>
                <w:lang w:val="uk-UA"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705</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4,85</w:t>
            </w:r>
          </w:p>
        </w:tc>
      </w:tr>
      <w:tr w:rsidR="000243B9" w:rsidRPr="00A01768" w:rsidTr="00924BB7">
        <w:trPr>
          <w:trHeight w:val="505"/>
        </w:trPr>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5.</w:t>
            </w:r>
          </w:p>
        </w:tc>
        <w:tc>
          <w:tcPr>
            <w:tcW w:w="5528" w:type="dxa"/>
          </w:tcPr>
          <w:p w:rsidR="002B6818" w:rsidRDefault="002B6818" w:rsidP="00B24F00">
            <w:pPr>
              <w:spacing w:after="0" w:line="240" w:lineRule="auto"/>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pStyle w:val="a8"/>
              <w:rPr>
                <w:rFonts w:ascii="Times New Roman" w:hAnsi="Times New Roman"/>
                <w:sz w:val="28"/>
                <w:szCs w:val="28"/>
                <w:lang w:val="uk-UA" w:eastAsia="ru-RU"/>
              </w:rPr>
            </w:pPr>
            <w:r>
              <w:rPr>
                <w:rFonts w:ascii="Times New Roman" w:hAnsi="Times New Roman"/>
                <w:sz w:val="28"/>
                <w:szCs w:val="28"/>
                <w:lang w:val="uk-UA" w:eastAsia="ru-RU"/>
              </w:rPr>
              <w:t xml:space="preserve">(с. Ізюмське, с. </w:t>
            </w:r>
            <w:proofErr w:type="spellStart"/>
            <w:r>
              <w:rPr>
                <w:rFonts w:ascii="Times New Roman" w:hAnsi="Times New Roman"/>
                <w:sz w:val="28"/>
                <w:szCs w:val="28"/>
                <w:lang w:val="uk-UA" w:eastAsia="ru-RU"/>
              </w:rPr>
              <w:t>Дружелюбівка</w:t>
            </w:r>
            <w:proofErr w:type="spellEnd"/>
            <w:r>
              <w:rPr>
                <w:rFonts w:ascii="Times New Roman" w:hAnsi="Times New Roman"/>
                <w:sz w:val="28"/>
                <w:szCs w:val="28"/>
                <w:lang w:val="uk-UA" w:eastAsia="ru-RU"/>
              </w:rPr>
              <w:t xml:space="preserve">, с. </w:t>
            </w:r>
            <w:proofErr w:type="spellStart"/>
            <w:r>
              <w:rPr>
                <w:rFonts w:ascii="Times New Roman" w:hAnsi="Times New Roman"/>
                <w:sz w:val="28"/>
                <w:szCs w:val="28"/>
                <w:lang w:val="uk-UA" w:eastAsia="ru-RU"/>
              </w:rPr>
              <w:t>Ольгівка</w:t>
            </w:r>
            <w:proofErr w:type="spellEnd"/>
            <w:r>
              <w:rPr>
                <w:rFonts w:ascii="Times New Roman" w:hAnsi="Times New Roman"/>
                <w:sz w:val="28"/>
                <w:szCs w:val="28"/>
                <w:lang w:val="uk-UA" w:eastAsia="ru-RU"/>
              </w:rPr>
              <w:t xml:space="preserve">, с. Новий Мир, с. </w:t>
            </w:r>
            <w:proofErr w:type="spellStart"/>
            <w:r>
              <w:rPr>
                <w:rFonts w:ascii="Times New Roman" w:hAnsi="Times New Roman"/>
                <w:sz w:val="28"/>
                <w:szCs w:val="28"/>
                <w:lang w:val="uk-UA" w:eastAsia="ru-RU"/>
              </w:rPr>
              <w:t>Глущенкове</w:t>
            </w:r>
            <w:proofErr w:type="spellEnd"/>
            <w:r>
              <w:rPr>
                <w:rFonts w:ascii="Times New Roman" w:hAnsi="Times New Roman"/>
                <w:sz w:val="28"/>
                <w:szCs w:val="28"/>
                <w:lang w:val="uk-UA" w:eastAsia="ru-RU"/>
              </w:rPr>
              <w:t xml:space="preserve">, с. Червоний Став, с. </w:t>
            </w:r>
            <w:proofErr w:type="spellStart"/>
            <w:r>
              <w:rPr>
                <w:rFonts w:ascii="Times New Roman" w:hAnsi="Times New Roman"/>
                <w:sz w:val="28"/>
                <w:szCs w:val="28"/>
                <w:lang w:val="uk-UA" w:eastAsia="ru-RU"/>
              </w:rPr>
              <w:t>Андріївака</w:t>
            </w:r>
            <w:proofErr w:type="spellEnd"/>
            <w:r>
              <w:rPr>
                <w:rFonts w:ascii="Times New Roman" w:hAnsi="Times New Roman"/>
                <w:sz w:val="28"/>
                <w:szCs w:val="28"/>
                <w:lang w:val="uk-UA"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995</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4,08</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lastRenderedPageBreak/>
              <w:t>6.</w:t>
            </w:r>
          </w:p>
        </w:tc>
        <w:tc>
          <w:tcPr>
            <w:tcW w:w="5528" w:type="dxa"/>
          </w:tcPr>
          <w:p w:rsidR="002B6818"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pStyle w:val="a8"/>
              <w:jc w:val="both"/>
              <w:rPr>
                <w:rFonts w:ascii="Times New Roman" w:hAnsi="Times New Roman"/>
                <w:sz w:val="28"/>
                <w:szCs w:val="28"/>
                <w:lang w:val="uk-UA" w:eastAsia="ru-RU"/>
              </w:rPr>
            </w:pPr>
            <w:r>
              <w:rPr>
                <w:rFonts w:ascii="Times New Roman" w:hAnsi="Times New Roman"/>
                <w:sz w:val="28"/>
                <w:szCs w:val="28"/>
                <w:lang w:val="uk-UA" w:eastAsia="ru-RU"/>
              </w:rPr>
              <w:t xml:space="preserve">(сел. Першотравневе, с. Копанки, с. Вишневе, с. Борівська </w:t>
            </w:r>
            <w:proofErr w:type="spellStart"/>
            <w:r>
              <w:rPr>
                <w:rFonts w:ascii="Times New Roman" w:hAnsi="Times New Roman"/>
                <w:sz w:val="28"/>
                <w:szCs w:val="28"/>
                <w:lang w:val="uk-UA" w:eastAsia="ru-RU"/>
              </w:rPr>
              <w:t>Андріївка</w:t>
            </w:r>
            <w:proofErr w:type="spellEnd"/>
            <w:r>
              <w:rPr>
                <w:rFonts w:ascii="Times New Roman" w:hAnsi="Times New Roman"/>
                <w:sz w:val="28"/>
                <w:szCs w:val="28"/>
                <w:lang w:val="uk-UA" w:eastAsia="ru-RU"/>
              </w:rPr>
              <w:t>, с. Зелений Гай)</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792</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4,57</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7</w:t>
            </w:r>
          </w:p>
        </w:tc>
        <w:tc>
          <w:tcPr>
            <w:tcW w:w="5528" w:type="dxa"/>
          </w:tcPr>
          <w:p w:rsidR="002B6818"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proofErr w:type="spellStart"/>
            <w:r>
              <w:rPr>
                <w:rFonts w:ascii="Times New Roman" w:hAnsi="Times New Roman" w:cs="Times New Roman"/>
                <w:sz w:val="28"/>
                <w:szCs w:val="28"/>
                <w:lang w:eastAsia="ru-RU"/>
              </w:rPr>
              <w:t>Піски-Радьківські</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Маліївка</w:t>
            </w:r>
            <w:proofErr w:type="spellEnd"/>
            <w:r>
              <w:rPr>
                <w:rFonts w:ascii="Times New Roman" w:hAnsi="Times New Roman" w:cs="Times New Roman"/>
                <w:sz w:val="28"/>
                <w:szCs w:val="28"/>
                <w:lang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2507</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2,57</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8</w:t>
            </w:r>
          </w:p>
        </w:tc>
        <w:tc>
          <w:tcPr>
            <w:tcW w:w="5528" w:type="dxa"/>
          </w:tcPr>
          <w:p w:rsidR="002B6818"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0243B9" w:rsidRPr="00A01768" w:rsidRDefault="002B6818" w:rsidP="00B24F00">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 </w:t>
            </w:r>
            <w:proofErr w:type="spellStart"/>
            <w:r>
              <w:rPr>
                <w:rFonts w:ascii="Times New Roman" w:hAnsi="Times New Roman" w:cs="Times New Roman"/>
                <w:sz w:val="28"/>
                <w:szCs w:val="28"/>
                <w:lang w:eastAsia="ru-RU"/>
              </w:rPr>
              <w:t>Підвисоке</w:t>
            </w:r>
            <w:proofErr w:type="spellEnd"/>
            <w:r>
              <w:rPr>
                <w:rFonts w:ascii="Times New Roman" w:hAnsi="Times New Roman" w:cs="Times New Roman"/>
                <w:sz w:val="28"/>
                <w:szCs w:val="28"/>
                <w:lang w:eastAsia="ru-RU"/>
              </w:rPr>
              <w:t xml:space="preserve">, с. Калинове, с. Мирне, с. </w:t>
            </w:r>
            <w:proofErr w:type="spellStart"/>
            <w:r>
              <w:rPr>
                <w:rFonts w:ascii="Times New Roman" w:hAnsi="Times New Roman" w:cs="Times New Roman"/>
                <w:sz w:val="28"/>
                <w:szCs w:val="28"/>
                <w:lang w:eastAsia="ru-RU"/>
              </w:rPr>
              <w:t>Гаврилівка</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Ясинувате</w:t>
            </w:r>
            <w:proofErr w:type="spellEnd"/>
            <w:r>
              <w:rPr>
                <w:rFonts w:ascii="Times New Roman" w:hAnsi="Times New Roman" w:cs="Times New Roman"/>
                <w:sz w:val="28"/>
                <w:szCs w:val="28"/>
                <w:lang w:eastAsia="ru-RU"/>
              </w:rPr>
              <w:t xml:space="preserve">, с. </w:t>
            </w:r>
            <w:proofErr w:type="spellStart"/>
            <w:r>
              <w:rPr>
                <w:rFonts w:ascii="Times New Roman" w:hAnsi="Times New Roman" w:cs="Times New Roman"/>
                <w:sz w:val="28"/>
                <w:szCs w:val="28"/>
                <w:lang w:eastAsia="ru-RU"/>
              </w:rPr>
              <w:t>Парнувате</w:t>
            </w:r>
            <w:proofErr w:type="spellEnd"/>
            <w:r>
              <w:rPr>
                <w:rFonts w:ascii="Times New Roman" w:hAnsi="Times New Roman" w:cs="Times New Roman"/>
                <w:sz w:val="28"/>
                <w:szCs w:val="28"/>
                <w:lang w:eastAsia="ru-RU"/>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864</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4,38</w:t>
            </w:r>
          </w:p>
        </w:tc>
      </w:tr>
      <w:tr w:rsidR="000243B9" w:rsidRPr="00A01768" w:rsidTr="00924BB7">
        <w:trPr>
          <w:trHeight w:val="270"/>
        </w:trPr>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9</w:t>
            </w:r>
          </w:p>
        </w:tc>
        <w:tc>
          <w:tcPr>
            <w:tcW w:w="5528" w:type="dxa"/>
          </w:tcPr>
          <w:p w:rsidR="000243B9" w:rsidRDefault="002B6818" w:rsidP="00B24F00">
            <w:pPr>
              <w:spacing w:after="0" w:line="240" w:lineRule="auto"/>
              <w:jc w:val="both"/>
              <w:rPr>
                <w:rFonts w:ascii="Times New Roman" w:hAnsi="Times New Roman" w:cs="Times New Roman"/>
                <w:b/>
                <w:sz w:val="28"/>
                <w:szCs w:val="28"/>
              </w:rPr>
            </w:pPr>
            <w:r>
              <w:rPr>
                <w:rFonts w:ascii="Times New Roman" w:hAnsi="Times New Roman"/>
                <w:b/>
                <w:sz w:val="28"/>
                <w:szCs w:val="28"/>
              </w:rPr>
              <w:t>Територіальний</w:t>
            </w:r>
            <w:r w:rsidRPr="000243B9">
              <w:rPr>
                <w:rFonts w:ascii="Times New Roman" w:hAnsi="Times New Roman" w:cs="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старостинський</w:t>
            </w:r>
            <w:proofErr w:type="spellEnd"/>
            <w:r w:rsidRPr="000243B9">
              <w:rPr>
                <w:rFonts w:ascii="Times New Roman" w:hAnsi="Times New Roman" w:cs="Times New Roman"/>
                <w:b/>
                <w:sz w:val="28"/>
                <w:szCs w:val="28"/>
              </w:rPr>
              <w:t>) округ</w:t>
            </w:r>
          </w:p>
          <w:p w:rsidR="002B6818" w:rsidRPr="002B6818" w:rsidRDefault="002B6818" w:rsidP="00B24F00">
            <w:pPr>
              <w:spacing w:after="0" w:line="240" w:lineRule="auto"/>
              <w:jc w:val="both"/>
              <w:rPr>
                <w:rFonts w:ascii="Times New Roman" w:hAnsi="Times New Roman" w:cs="Times New Roman"/>
                <w:sz w:val="28"/>
                <w:szCs w:val="28"/>
                <w:lang w:eastAsia="ru-RU"/>
              </w:rPr>
            </w:pPr>
            <w:r w:rsidRPr="002B6818">
              <w:rPr>
                <w:rFonts w:ascii="Times New Roman" w:hAnsi="Times New Roman" w:cs="Times New Roman"/>
                <w:sz w:val="28"/>
                <w:szCs w:val="28"/>
              </w:rPr>
              <w:t xml:space="preserve">(с. </w:t>
            </w:r>
            <w:proofErr w:type="spellStart"/>
            <w:r w:rsidRPr="002B6818">
              <w:rPr>
                <w:rFonts w:ascii="Times New Roman" w:hAnsi="Times New Roman" w:cs="Times New Roman"/>
                <w:sz w:val="28"/>
                <w:szCs w:val="28"/>
              </w:rPr>
              <w:t>Підлиман</w:t>
            </w:r>
            <w:proofErr w:type="spellEnd"/>
            <w:r w:rsidRPr="002B6818">
              <w:rPr>
                <w:rFonts w:ascii="Times New Roman" w:hAnsi="Times New Roman" w:cs="Times New Roman"/>
                <w:sz w:val="28"/>
                <w:szCs w:val="28"/>
              </w:rPr>
              <w:t>, с. Нижня Журавка)</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1460</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3,37</w:t>
            </w:r>
          </w:p>
        </w:tc>
      </w:tr>
      <w:tr w:rsidR="000243B9" w:rsidRPr="00A01768" w:rsidTr="00924BB7">
        <w:tc>
          <w:tcPr>
            <w:tcW w:w="568" w:type="dxa"/>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10.</w:t>
            </w:r>
          </w:p>
        </w:tc>
        <w:tc>
          <w:tcPr>
            <w:tcW w:w="5528" w:type="dxa"/>
          </w:tcPr>
          <w:p w:rsidR="000243B9" w:rsidRPr="002B6818" w:rsidRDefault="002B6818" w:rsidP="00B24F00">
            <w:pPr>
              <w:pStyle w:val="a8"/>
              <w:jc w:val="both"/>
              <w:rPr>
                <w:rFonts w:ascii="Times New Roman" w:hAnsi="Times New Roman"/>
                <w:sz w:val="28"/>
                <w:szCs w:val="28"/>
                <w:lang w:val="uk-UA" w:eastAsia="ru-RU"/>
              </w:rPr>
            </w:pPr>
            <w:r>
              <w:rPr>
                <w:rFonts w:ascii="Times New Roman" w:hAnsi="Times New Roman"/>
                <w:b/>
                <w:sz w:val="28"/>
                <w:szCs w:val="28"/>
                <w:lang w:val="uk-UA"/>
              </w:rPr>
              <w:t>Т</w:t>
            </w:r>
            <w:proofErr w:type="spellStart"/>
            <w:r>
              <w:rPr>
                <w:rFonts w:ascii="Times New Roman" w:hAnsi="Times New Roman"/>
                <w:b/>
                <w:sz w:val="28"/>
                <w:szCs w:val="28"/>
              </w:rPr>
              <w:t>ериторіальн</w:t>
            </w:r>
            <w:r>
              <w:rPr>
                <w:rFonts w:ascii="Times New Roman" w:hAnsi="Times New Roman"/>
                <w:b/>
                <w:sz w:val="28"/>
                <w:szCs w:val="28"/>
                <w:lang w:val="uk-UA"/>
              </w:rPr>
              <w:t>ий</w:t>
            </w:r>
            <w:proofErr w:type="spellEnd"/>
            <w:r w:rsidRPr="000243B9">
              <w:rPr>
                <w:rFonts w:ascii="Times New Roman" w:hAnsi="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старостинськи</w:t>
            </w:r>
            <w:proofErr w:type="spellEnd"/>
            <w:r>
              <w:rPr>
                <w:rFonts w:ascii="Times New Roman" w:hAnsi="Times New Roman"/>
                <w:b/>
                <w:sz w:val="28"/>
                <w:szCs w:val="28"/>
                <w:lang w:val="uk-UA"/>
              </w:rPr>
              <w:t>й</w:t>
            </w:r>
            <w:r w:rsidRPr="000243B9">
              <w:rPr>
                <w:rFonts w:ascii="Times New Roman" w:hAnsi="Times New Roman"/>
                <w:b/>
                <w:sz w:val="28"/>
                <w:szCs w:val="28"/>
              </w:rPr>
              <w:t>) округ</w:t>
            </w:r>
            <w:r>
              <w:rPr>
                <w:rFonts w:ascii="Times New Roman" w:hAnsi="Times New Roman"/>
                <w:b/>
                <w:sz w:val="28"/>
                <w:szCs w:val="28"/>
                <w:lang w:val="uk-UA"/>
              </w:rPr>
              <w:t xml:space="preserve"> </w:t>
            </w:r>
            <w:r w:rsidRPr="002B6818">
              <w:rPr>
                <w:rFonts w:ascii="Times New Roman" w:hAnsi="Times New Roman"/>
                <w:sz w:val="28"/>
                <w:szCs w:val="28"/>
                <w:lang w:val="uk-UA"/>
              </w:rPr>
              <w:t xml:space="preserve">(с. </w:t>
            </w:r>
            <w:proofErr w:type="spellStart"/>
            <w:r w:rsidRPr="002B6818">
              <w:rPr>
                <w:rFonts w:ascii="Times New Roman" w:hAnsi="Times New Roman"/>
                <w:sz w:val="28"/>
                <w:szCs w:val="28"/>
                <w:lang w:val="uk-UA"/>
              </w:rPr>
              <w:t>Чернещина</w:t>
            </w:r>
            <w:proofErr w:type="spellEnd"/>
            <w:r w:rsidRPr="002B6818">
              <w:rPr>
                <w:rFonts w:ascii="Times New Roman" w:hAnsi="Times New Roman"/>
                <w:sz w:val="28"/>
                <w:szCs w:val="28"/>
                <w:lang w:val="uk-UA"/>
              </w:rPr>
              <w:t xml:space="preserve">, с. Степове, с. </w:t>
            </w:r>
            <w:proofErr w:type="spellStart"/>
            <w:r w:rsidRPr="002B6818">
              <w:rPr>
                <w:rFonts w:ascii="Times New Roman" w:hAnsi="Times New Roman"/>
                <w:sz w:val="28"/>
                <w:szCs w:val="28"/>
                <w:lang w:val="uk-UA"/>
              </w:rPr>
              <w:t>Новосергіївка</w:t>
            </w:r>
            <w:proofErr w:type="spellEnd"/>
            <w:r w:rsidRPr="002B6818">
              <w:rPr>
                <w:rFonts w:ascii="Times New Roman" w:hAnsi="Times New Roman"/>
                <w:sz w:val="28"/>
                <w:szCs w:val="28"/>
                <w:lang w:val="uk-UA"/>
              </w:rPr>
              <w:t>)</w:t>
            </w:r>
          </w:p>
        </w:tc>
        <w:tc>
          <w:tcPr>
            <w:tcW w:w="1984" w:type="dxa"/>
            <w:vAlign w:val="center"/>
          </w:tcPr>
          <w:p w:rsidR="000243B9" w:rsidRPr="00924BB7" w:rsidRDefault="000243B9" w:rsidP="00B24F00">
            <w:pPr>
              <w:spacing w:after="0" w:line="240" w:lineRule="auto"/>
              <w:jc w:val="center"/>
              <w:rPr>
                <w:rFonts w:ascii="Times New Roman" w:hAnsi="Times New Roman" w:cs="Times New Roman"/>
                <w:sz w:val="28"/>
                <w:szCs w:val="28"/>
                <w:lang w:eastAsia="ru-RU"/>
              </w:rPr>
            </w:pPr>
            <w:r w:rsidRPr="00924BB7">
              <w:rPr>
                <w:rFonts w:ascii="Times New Roman" w:hAnsi="Times New Roman" w:cs="Times New Roman"/>
                <w:sz w:val="28"/>
                <w:szCs w:val="28"/>
                <w:lang w:eastAsia="ru-RU"/>
              </w:rPr>
              <w:t>619</w:t>
            </w:r>
          </w:p>
        </w:tc>
        <w:tc>
          <w:tcPr>
            <w:tcW w:w="1984" w:type="dxa"/>
            <w:vAlign w:val="center"/>
          </w:tcPr>
          <w:p w:rsidR="000243B9" w:rsidRPr="00A01768" w:rsidRDefault="000243B9" w:rsidP="00B24F00">
            <w:pPr>
              <w:spacing w:after="0" w:line="240" w:lineRule="auto"/>
              <w:jc w:val="center"/>
              <w:rPr>
                <w:rFonts w:ascii="Times New Roman" w:hAnsi="Times New Roman" w:cs="Times New Roman"/>
                <w:color w:val="000000"/>
                <w:sz w:val="28"/>
                <w:szCs w:val="28"/>
              </w:rPr>
            </w:pPr>
            <w:r w:rsidRPr="00A01768">
              <w:rPr>
                <w:rFonts w:ascii="Times New Roman" w:hAnsi="Times New Roman" w:cs="Times New Roman"/>
                <w:color w:val="000000"/>
                <w:sz w:val="28"/>
                <w:szCs w:val="28"/>
              </w:rPr>
              <w:t>5,17</w:t>
            </w:r>
          </w:p>
        </w:tc>
      </w:tr>
      <w:tr w:rsidR="000243B9" w:rsidRPr="00A01768" w:rsidTr="000243B9">
        <w:tc>
          <w:tcPr>
            <w:tcW w:w="6096" w:type="dxa"/>
            <w:gridSpan w:val="2"/>
          </w:tcPr>
          <w:p w:rsidR="000243B9" w:rsidRPr="00A01768" w:rsidRDefault="000243B9" w:rsidP="00B24F00">
            <w:pPr>
              <w:spacing w:after="0" w:line="240" w:lineRule="auto"/>
              <w:rPr>
                <w:rFonts w:ascii="Times New Roman" w:hAnsi="Times New Roman" w:cs="Times New Roman"/>
                <w:sz w:val="28"/>
                <w:szCs w:val="28"/>
                <w:lang w:eastAsia="ru-RU"/>
              </w:rPr>
            </w:pPr>
            <w:r w:rsidRPr="00A01768">
              <w:rPr>
                <w:rFonts w:ascii="Times New Roman" w:hAnsi="Times New Roman" w:cs="Times New Roman"/>
                <w:sz w:val="28"/>
                <w:szCs w:val="28"/>
                <w:lang w:eastAsia="ru-RU"/>
              </w:rPr>
              <w:t>Всього по громаді:</w:t>
            </w:r>
          </w:p>
        </w:tc>
        <w:tc>
          <w:tcPr>
            <w:tcW w:w="1984" w:type="dxa"/>
          </w:tcPr>
          <w:p w:rsidR="000243B9" w:rsidRPr="00924BB7" w:rsidRDefault="000243B9" w:rsidP="00B24F00">
            <w:pPr>
              <w:spacing w:after="0" w:line="240" w:lineRule="auto"/>
              <w:jc w:val="center"/>
              <w:rPr>
                <w:rFonts w:ascii="Times New Roman" w:hAnsi="Times New Roman" w:cs="Times New Roman"/>
                <w:bCs/>
                <w:sz w:val="28"/>
                <w:szCs w:val="28"/>
              </w:rPr>
            </w:pPr>
            <w:r w:rsidRPr="00924BB7">
              <w:rPr>
                <w:rFonts w:ascii="Times New Roman" w:hAnsi="Times New Roman" w:cs="Times New Roman"/>
                <w:bCs/>
                <w:sz w:val="28"/>
                <w:szCs w:val="28"/>
              </w:rPr>
              <w:t>16551</w:t>
            </w:r>
          </w:p>
        </w:tc>
        <w:tc>
          <w:tcPr>
            <w:tcW w:w="1984" w:type="dxa"/>
          </w:tcPr>
          <w:p w:rsidR="000243B9" w:rsidRPr="00A01768" w:rsidRDefault="000243B9" w:rsidP="00B24F00">
            <w:pPr>
              <w:spacing w:after="0" w:line="240" w:lineRule="auto"/>
              <w:jc w:val="center"/>
              <w:rPr>
                <w:rFonts w:ascii="Times New Roman" w:hAnsi="Times New Roman" w:cs="Times New Roman"/>
                <w:bCs/>
                <w:sz w:val="28"/>
                <w:szCs w:val="28"/>
              </w:rPr>
            </w:pPr>
          </w:p>
        </w:tc>
      </w:tr>
    </w:tbl>
    <w:p w:rsidR="000243B9" w:rsidRPr="00A01768" w:rsidRDefault="000243B9" w:rsidP="00B24F00">
      <w:pPr>
        <w:spacing w:after="0" w:line="240" w:lineRule="auto"/>
        <w:jc w:val="center"/>
        <w:rPr>
          <w:rFonts w:ascii="Times New Roman" w:hAnsi="Times New Roman" w:cs="Times New Roman"/>
          <w:sz w:val="28"/>
          <w:szCs w:val="28"/>
        </w:rPr>
      </w:pPr>
    </w:p>
    <w:p w:rsidR="007520F0" w:rsidRDefault="007520F0" w:rsidP="00B24F00">
      <w:pPr>
        <w:spacing w:after="0" w:line="240" w:lineRule="auto"/>
        <w:rPr>
          <w:rFonts w:ascii="Times New Roman" w:hAnsi="Times New Roman" w:cs="Times New Roman"/>
          <w:b/>
          <w:sz w:val="28"/>
          <w:szCs w:val="28"/>
        </w:rPr>
      </w:pPr>
    </w:p>
    <w:sectPr w:rsidR="007520F0" w:rsidSect="00676A3F">
      <w:footerReference w:type="even" r:id="rId8"/>
      <w:pgSz w:w="12240" w:h="15840"/>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39F" w:rsidRDefault="00E3739F" w:rsidP="0069180B">
      <w:pPr>
        <w:spacing w:after="0" w:line="240" w:lineRule="auto"/>
      </w:pPr>
      <w:r>
        <w:separator/>
      </w:r>
    </w:p>
  </w:endnote>
  <w:endnote w:type="continuationSeparator" w:id="0">
    <w:p w:rsidR="00E3739F" w:rsidRDefault="00E3739F" w:rsidP="006918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895" w:rsidRDefault="00595355" w:rsidP="00676A3F">
    <w:pPr>
      <w:pStyle w:val="af0"/>
      <w:framePr w:wrap="around" w:vAnchor="text" w:hAnchor="margin" w:xAlign="right" w:y="1"/>
      <w:rPr>
        <w:rStyle w:val="af2"/>
      </w:rPr>
    </w:pPr>
    <w:r>
      <w:rPr>
        <w:rStyle w:val="af2"/>
      </w:rPr>
      <w:fldChar w:fldCharType="begin"/>
    </w:r>
    <w:r w:rsidR="00CA1895">
      <w:rPr>
        <w:rStyle w:val="af2"/>
      </w:rPr>
      <w:instrText xml:space="preserve">PAGE  </w:instrText>
    </w:r>
    <w:r>
      <w:rPr>
        <w:rStyle w:val="af2"/>
      </w:rPr>
      <w:fldChar w:fldCharType="end"/>
    </w:r>
  </w:p>
  <w:p w:rsidR="00CA1895" w:rsidRDefault="00CA1895" w:rsidP="00676A3F">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39F" w:rsidRDefault="00E3739F" w:rsidP="0069180B">
      <w:pPr>
        <w:spacing w:after="0" w:line="240" w:lineRule="auto"/>
      </w:pPr>
      <w:r>
        <w:separator/>
      </w:r>
    </w:p>
  </w:footnote>
  <w:footnote w:type="continuationSeparator" w:id="0">
    <w:p w:rsidR="00E3739F" w:rsidRDefault="00E3739F" w:rsidP="006918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E48"/>
    <w:multiLevelType w:val="hybridMultilevel"/>
    <w:tmpl w:val="FFFFFFFF"/>
    <w:lvl w:ilvl="0" w:tplc="2C668CD4">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sz w:val="31"/>
        <w:vertAlign w:val="baseline"/>
      </w:rPr>
    </w:lvl>
    <w:lvl w:ilvl="1" w:tplc="1910D1BE">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2"/>
        <w:sz w:val="31"/>
        <w:vertAlign w:val="baseline"/>
      </w:rPr>
    </w:lvl>
    <w:lvl w:ilvl="2" w:tplc="DF14BCA4">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2"/>
        <w:sz w:val="31"/>
        <w:vertAlign w:val="baseline"/>
      </w:rPr>
    </w:lvl>
    <w:lvl w:ilvl="3" w:tplc="9A9492FE">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2"/>
        <w:sz w:val="31"/>
        <w:vertAlign w:val="baseline"/>
      </w:rPr>
    </w:lvl>
    <w:lvl w:ilvl="4" w:tplc="9028DA38">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2"/>
        <w:sz w:val="31"/>
        <w:vertAlign w:val="baseline"/>
      </w:rPr>
    </w:lvl>
    <w:lvl w:ilvl="5" w:tplc="1264ED30">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2"/>
        <w:sz w:val="31"/>
        <w:vertAlign w:val="baseline"/>
      </w:rPr>
    </w:lvl>
    <w:lvl w:ilvl="6" w:tplc="017070FE">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2"/>
        <w:sz w:val="31"/>
        <w:vertAlign w:val="baseline"/>
      </w:rPr>
    </w:lvl>
    <w:lvl w:ilvl="7" w:tplc="480E97B8">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2"/>
        <w:sz w:val="31"/>
        <w:vertAlign w:val="baseline"/>
      </w:rPr>
    </w:lvl>
    <w:lvl w:ilvl="8" w:tplc="055AD0AC">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2"/>
        <w:sz w:val="31"/>
        <w:vertAlign w:val="baseline"/>
      </w:rPr>
    </w:lvl>
  </w:abstractNum>
  <w:abstractNum w:abstractNumId="1">
    <w:nsid w:val="0998388E"/>
    <w:multiLevelType w:val="hybridMultilevel"/>
    <w:tmpl w:val="AC1648EE"/>
    <w:lvl w:ilvl="0" w:tplc="364C8FEC">
      <w:start w:val="1"/>
      <w:numFmt w:val="bullet"/>
      <w:lvlText w:val="☐"/>
      <w:lvlJc w:val="left"/>
      <w:pPr>
        <w:ind w:left="283" w:hanging="283"/>
      </w:pPr>
      <w:rPr>
        <w:rFonts w:hAnsi="Arial Unicode MS"/>
        <w:caps w:val="0"/>
        <w:smallCaps w:val="0"/>
        <w:strike w:val="0"/>
        <w:dstrike w:val="0"/>
        <w:spacing w:val="0"/>
        <w:position w:val="-2"/>
        <w:sz w:val="31"/>
        <w:u w:val="none"/>
        <w:effect w:val="none"/>
        <w:vertAlign w:val="baseline"/>
      </w:rPr>
    </w:lvl>
    <w:lvl w:ilvl="1" w:tplc="B8D8B198">
      <w:start w:val="1"/>
      <w:numFmt w:val="bullet"/>
      <w:lvlText w:val="☐"/>
      <w:lvlJc w:val="left"/>
      <w:pPr>
        <w:ind w:left="1003" w:hanging="283"/>
      </w:pPr>
      <w:rPr>
        <w:rFonts w:hAnsi="Arial Unicode MS"/>
        <w:caps w:val="0"/>
        <w:smallCaps w:val="0"/>
        <w:strike w:val="0"/>
        <w:dstrike w:val="0"/>
        <w:spacing w:val="0"/>
        <w:position w:val="-2"/>
        <w:sz w:val="31"/>
        <w:u w:val="none"/>
        <w:effect w:val="none"/>
        <w:vertAlign w:val="baseline"/>
      </w:rPr>
    </w:lvl>
    <w:lvl w:ilvl="2" w:tplc="811A2592">
      <w:start w:val="1"/>
      <w:numFmt w:val="bullet"/>
      <w:lvlText w:val="☐"/>
      <w:lvlJc w:val="left"/>
      <w:pPr>
        <w:ind w:left="1723" w:hanging="283"/>
      </w:pPr>
      <w:rPr>
        <w:rFonts w:hAnsi="Arial Unicode MS"/>
        <w:caps w:val="0"/>
        <w:smallCaps w:val="0"/>
        <w:strike w:val="0"/>
        <w:dstrike w:val="0"/>
        <w:spacing w:val="0"/>
        <w:position w:val="-2"/>
        <w:sz w:val="31"/>
        <w:u w:val="none"/>
        <w:effect w:val="none"/>
        <w:vertAlign w:val="baseline"/>
      </w:rPr>
    </w:lvl>
    <w:lvl w:ilvl="3" w:tplc="A86CC1C4">
      <w:start w:val="1"/>
      <w:numFmt w:val="bullet"/>
      <w:lvlText w:val="☐"/>
      <w:lvlJc w:val="left"/>
      <w:pPr>
        <w:ind w:left="2443" w:hanging="283"/>
      </w:pPr>
      <w:rPr>
        <w:rFonts w:hAnsi="Arial Unicode MS"/>
        <w:caps w:val="0"/>
        <w:smallCaps w:val="0"/>
        <w:strike w:val="0"/>
        <w:dstrike w:val="0"/>
        <w:spacing w:val="0"/>
        <w:position w:val="-2"/>
        <w:sz w:val="31"/>
        <w:u w:val="none"/>
        <w:effect w:val="none"/>
        <w:vertAlign w:val="baseline"/>
      </w:rPr>
    </w:lvl>
    <w:lvl w:ilvl="4" w:tplc="0A98D2BE">
      <w:start w:val="1"/>
      <w:numFmt w:val="bullet"/>
      <w:lvlText w:val="☐"/>
      <w:lvlJc w:val="left"/>
      <w:pPr>
        <w:ind w:left="3163" w:hanging="283"/>
      </w:pPr>
      <w:rPr>
        <w:rFonts w:hAnsi="Arial Unicode MS"/>
        <w:caps w:val="0"/>
        <w:smallCaps w:val="0"/>
        <w:strike w:val="0"/>
        <w:dstrike w:val="0"/>
        <w:spacing w:val="0"/>
        <w:position w:val="-2"/>
        <w:sz w:val="31"/>
        <w:u w:val="none"/>
        <w:effect w:val="none"/>
        <w:vertAlign w:val="baseline"/>
      </w:rPr>
    </w:lvl>
    <w:lvl w:ilvl="5" w:tplc="44889B50">
      <w:start w:val="1"/>
      <w:numFmt w:val="bullet"/>
      <w:lvlText w:val="☐"/>
      <w:lvlJc w:val="left"/>
      <w:pPr>
        <w:ind w:left="3883" w:hanging="283"/>
      </w:pPr>
      <w:rPr>
        <w:rFonts w:hAnsi="Arial Unicode MS"/>
        <w:caps w:val="0"/>
        <w:smallCaps w:val="0"/>
        <w:strike w:val="0"/>
        <w:dstrike w:val="0"/>
        <w:spacing w:val="0"/>
        <w:position w:val="-2"/>
        <w:sz w:val="31"/>
        <w:u w:val="none"/>
        <w:effect w:val="none"/>
        <w:vertAlign w:val="baseline"/>
      </w:rPr>
    </w:lvl>
    <w:lvl w:ilvl="6" w:tplc="E2E06944">
      <w:start w:val="1"/>
      <w:numFmt w:val="bullet"/>
      <w:lvlText w:val="☐"/>
      <w:lvlJc w:val="left"/>
      <w:pPr>
        <w:ind w:left="4603" w:hanging="283"/>
      </w:pPr>
      <w:rPr>
        <w:rFonts w:hAnsi="Arial Unicode MS"/>
        <w:caps w:val="0"/>
        <w:smallCaps w:val="0"/>
        <w:strike w:val="0"/>
        <w:dstrike w:val="0"/>
        <w:spacing w:val="0"/>
        <w:position w:val="-2"/>
        <w:sz w:val="31"/>
        <w:u w:val="none"/>
        <w:effect w:val="none"/>
        <w:vertAlign w:val="baseline"/>
      </w:rPr>
    </w:lvl>
    <w:lvl w:ilvl="7" w:tplc="D59C6EE8">
      <w:start w:val="1"/>
      <w:numFmt w:val="bullet"/>
      <w:lvlText w:val="☐"/>
      <w:lvlJc w:val="left"/>
      <w:pPr>
        <w:ind w:left="5323" w:hanging="283"/>
      </w:pPr>
      <w:rPr>
        <w:rFonts w:hAnsi="Arial Unicode MS"/>
        <w:caps w:val="0"/>
        <w:smallCaps w:val="0"/>
        <w:strike w:val="0"/>
        <w:dstrike w:val="0"/>
        <w:spacing w:val="0"/>
        <w:position w:val="-2"/>
        <w:sz w:val="31"/>
        <w:u w:val="none"/>
        <w:effect w:val="none"/>
        <w:vertAlign w:val="baseline"/>
      </w:rPr>
    </w:lvl>
    <w:lvl w:ilvl="8" w:tplc="267A7806">
      <w:start w:val="1"/>
      <w:numFmt w:val="bullet"/>
      <w:lvlText w:val="☐"/>
      <w:lvlJc w:val="left"/>
      <w:pPr>
        <w:ind w:left="6043" w:hanging="283"/>
      </w:pPr>
      <w:rPr>
        <w:rFonts w:hAnsi="Arial Unicode MS"/>
        <w:caps w:val="0"/>
        <w:smallCaps w:val="0"/>
        <w:strike w:val="0"/>
        <w:dstrike w:val="0"/>
        <w:spacing w:val="0"/>
        <w:position w:val="-2"/>
        <w:sz w:val="31"/>
        <w:u w:val="none"/>
        <w:effect w:val="none"/>
        <w:vertAlign w:val="baseline"/>
      </w:rPr>
    </w:lvl>
  </w:abstractNum>
  <w:abstractNum w:abstractNumId="2">
    <w:nsid w:val="09C46769"/>
    <w:multiLevelType w:val="hybridMultilevel"/>
    <w:tmpl w:val="76D2D99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8E2DE7"/>
    <w:multiLevelType w:val="hybridMultilevel"/>
    <w:tmpl w:val="08F89134"/>
    <w:lvl w:ilvl="0" w:tplc="60C4BCA8">
      <w:start w:val="1"/>
      <w:numFmt w:val="decimal"/>
      <w:lvlText w:val="%1."/>
      <w:lvlJc w:val="left"/>
      <w:pPr>
        <w:tabs>
          <w:tab w:val="num" w:pos="720"/>
        </w:tabs>
        <w:ind w:left="720" w:hanging="360"/>
      </w:pPr>
      <w:rPr>
        <w:rFonts w:ascii="Helvetica" w:hAnsi="Helvetic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0663DA"/>
    <w:multiLevelType w:val="hybridMultilevel"/>
    <w:tmpl w:val="5C14E5C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426911"/>
    <w:multiLevelType w:val="hybridMultilevel"/>
    <w:tmpl w:val="648844F6"/>
    <w:lvl w:ilvl="0" w:tplc="1A6A9E10">
      <w:start w:val="1"/>
      <w:numFmt w:val="decimal"/>
      <w:lvlText w:val="%1."/>
      <w:lvlJc w:val="left"/>
      <w:pPr>
        <w:tabs>
          <w:tab w:val="num" w:pos="720"/>
        </w:tabs>
        <w:ind w:left="720" w:hanging="360"/>
      </w:pPr>
      <w:rPr>
        <w:rFonts w:ascii="Helvetica" w:hAnsi="Helvetic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B2269D"/>
    <w:multiLevelType w:val="hybridMultilevel"/>
    <w:tmpl w:val="FFFFFFFF"/>
    <w:lvl w:ilvl="0" w:tplc="2F289C36">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sz w:val="31"/>
        <w:vertAlign w:val="baseline"/>
      </w:rPr>
    </w:lvl>
    <w:lvl w:ilvl="1" w:tplc="568C9BFA">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2"/>
        <w:sz w:val="31"/>
        <w:vertAlign w:val="baseline"/>
      </w:rPr>
    </w:lvl>
    <w:lvl w:ilvl="2" w:tplc="3FEED880">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2"/>
        <w:sz w:val="31"/>
        <w:vertAlign w:val="baseline"/>
      </w:rPr>
    </w:lvl>
    <w:lvl w:ilvl="3" w:tplc="1E0296C8">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2"/>
        <w:sz w:val="31"/>
        <w:vertAlign w:val="baseline"/>
      </w:rPr>
    </w:lvl>
    <w:lvl w:ilvl="4" w:tplc="E9DC5432">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2"/>
        <w:sz w:val="31"/>
        <w:vertAlign w:val="baseline"/>
      </w:rPr>
    </w:lvl>
    <w:lvl w:ilvl="5" w:tplc="8A8ED1F6">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2"/>
        <w:sz w:val="31"/>
        <w:vertAlign w:val="baseline"/>
      </w:rPr>
    </w:lvl>
    <w:lvl w:ilvl="6" w:tplc="792862A2">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2"/>
        <w:sz w:val="31"/>
        <w:vertAlign w:val="baseline"/>
      </w:rPr>
    </w:lvl>
    <w:lvl w:ilvl="7" w:tplc="5C603044">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2"/>
        <w:sz w:val="31"/>
        <w:vertAlign w:val="baseline"/>
      </w:rPr>
    </w:lvl>
    <w:lvl w:ilvl="8" w:tplc="1F4612BA">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2"/>
        <w:sz w:val="31"/>
        <w:vertAlign w:val="baseline"/>
      </w:rPr>
    </w:lvl>
  </w:abstractNum>
  <w:abstractNum w:abstractNumId="7">
    <w:nsid w:val="304E6021"/>
    <w:multiLevelType w:val="multilevel"/>
    <w:tmpl w:val="5E6E08F8"/>
    <w:lvl w:ilvl="0">
      <w:start w:val="5"/>
      <w:numFmt w:val="decimal"/>
      <w:lvlText w:val="%1."/>
      <w:lvlJc w:val="left"/>
      <w:pPr>
        <w:ind w:left="1211" w:hanging="360"/>
      </w:pPr>
      <w:rPr>
        <w:rFonts w:cs="Times New Roman" w:hint="default"/>
        <w:b/>
      </w:rPr>
    </w:lvl>
    <w:lvl w:ilvl="1">
      <w:start w:val="1"/>
      <w:numFmt w:val="decimal"/>
      <w:isLgl/>
      <w:lvlText w:val="%1.%2."/>
      <w:lvlJc w:val="left"/>
      <w:pPr>
        <w:ind w:left="1620" w:hanging="720"/>
      </w:pPr>
      <w:rPr>
        <w:rFonts w:cs="Times New Roman" w:hint="default"/>
        <w:b w:val="0"/>
      </w:rPr>
    </w:lvl>
    <w:lvl w:ilvl="2">
      <w:start w:val="5"/>
      <w:numFmt w:val="bullet"/>
      <w:lvlText w:val="-"/>
      <w:lvlJc w:val="left"/>
      <w:pPr>
        <w:ind w:left="1080" w:hanging="720"/>
      </w:pPr>
      <w:rPr>
        <w:rFonts w:ascii="Times New Roman" w:eastAsia="Times New Roman" w:hAnsi="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36E772CE"/>
    <w:multiLevelType w:val="hybridMultilevel"/>
    <w:tmpl w:val="46209C0E"/>
    <w:lvl w:ilvl="0" w:tplc="E30CEC46">
      <w:start w:val="5"/>
      <w:numFmt w:val="bullet"/>
      <w:lvlText w:val="-"/>
      <w:lvlJc w:val="left"/>
      <w:pPr>
        <w:ind w:left="1440" w:hanging="360"/>
      </w:pPr>
      <w:rPr>
        <w:rFonts w:ascii="Times New Roman" w:eastAsia="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FF27902"/>
    <w:multiLevelType w:val="hybridMultilevel"/>
    <w:tmpl w:val="30323830"/>
    <w:lvl w:ilvl="0" w:tplc="FB1C2A24">
      <w:start w:val="1"/>
      <w:numFmt w:val="decimal"/>
      <w:lvlText w:val="%1."/>
      <w:lvlJc w:val="left"/>
      <w:pPr>
        <w:tabs>
          <w:tab w:val="num" w:pos="720"/>
        </w:tabs>
        <w:ind w:left="720" w:hanging="360"/>
      </w:pPr>
      <w:rPr>
        <w:rFonts w:ascii="Helvetica" w:hAnsi="Helvetica"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2586F7D"/>
    <w:multiLevelType w:val="hybridMultilevel"/>
    <w:tmpl w:val="28A0CB68"/>
    <w:lvl w:ilvl="0" w:tplc="0F3A708C">
      <w:start w:val="6"/>
      <w:numFmt w:val="decimal"/>
      <w:lvlText w:val="%1."/>
      <w:lvlJc w:val="left"/>
      <w:pPr>
        <w:tabs>
          <w:tab w:val="num" w:pos="720"/>
        </w:tabs>
        <w:ind w:left="720" w:hanging="360"/>
      </w:pPr>
      <w:rPr>
        <w:rFonts w:eastAsia="Arial Unicode MS" w:cs="Arial Unicode MS" w:hint="default"/>
        <w:color w:val="000000"/>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2BA1A31"/>
    <w:multiLevelType w:val="hybridMultilevel"/>
    <w:tmpl w:val="44144A1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B41645"/>
    <w:multiLevelType w:val="hybridMultilevel"/>
    <w:tmpl w:val="EDEE7F34"/>
    <w:lvl w:ilvl="0" w:tplc="62421A9C">
      <w:start w:val="1"/>
      <w:numFmt w:val="bullet"/>
      <w:lvlText w:val="☐"/>
      <w:lvlJc w:val="left"/>
      <w:pPr>
        <w:ind w:left="283" w:hanging="283"/>
      </w:pPr>
      <w:rPr>
        <w:rFonts w:hAnsi="Arial Unicode MS"/>
        <w:caps w:val="0"/>
        <w:smallCaps w:val="0"/>
        <w:strike w:val="0"/>
        <w:dstrike w:val="0"/>
        <w:spacing w:val="0"/>
        <w:position w:val="-2"/>
        <w:sz w:val="31"/>
        <w:u w:val="none"/>
        <w:effect w:val="none"/>
        <w:vertAlign w:val="baseline"/>
      </w:rPr>
    </w:lvl>
    <w:lvl w:ilvl="1" w:tplc="389E7120">
      <w:start w:val="1"/>
      <w:numFmt w:val="bullet"/>
      <w:lvlText w:val="☐"/>
      <w:lvlJc w:val="left"/>
      <w:pPr>
        <w:ind w:left="1003" w:hanging="283"/>
      </w:pPr>
      <w:rPr>
        <w:rFonts w:hAnsi="Arial Unicode MS"/>
        <w:caps w:val="0"/>
        <w:smallCaps w:val="0"/>
        <w:strike w:val="0"/>
        <w:dstrike w:val="0"/>
        <w:spacing w:val="0"/>
        <w:position w:val="-2"/>
        <w:sz w:val="31"/>
        <w:u w:val="none"/>
        <w:effect w:val="none"/>
        <w:vertAlign w:val="baseline"/>
      </w:rPr>
    </w:lvl>
    <w:lvl w:ilvl="2" w:tplc="41723E0E">
      <w:start w:val="1"/>
      <w:numFmt w:val="bullet"/>
      <w:lvlText w:val="☐"/>
      <w:lvlJc w:val="left"/>
      <w:pPr>
        <w:ind w:left="1723" w:hanging="283"/>
      </w:pPr>
      <w:rPr>
        <w:rFonts w:hAnsi="Arial Unicode MS"/>
        <w:caps w:val="0"/>
        <w:smallCaps w:val="0"/>
        <w:strike w:val="0"/>
        <w:dstrike w:val="0"/>
        <w:spacing w:val="0"/>
        <w:position w:val="-2"/>
        <w:sz w:val="31"/>
        <w:u w:val="none"/>
        <w:effect w:val="none"/>
        <w:vertAlign w:val="baseline"/>
      </w:rPr>
    </w:lvl>
    <w:lvl w:ilvl="3" w:tplc="FD9CEB9C">
      <w:start w:val="1"/>
      <w:numFmt w:val="bullet"/>
      <w:lvlText w:val="☐"/>
      <w:lvlJc w:val="left"/>
      <w:pPr>
        <w:ind w:left="2443" w:hanging="283"/>
      </w:pPr>
      <w:rPr>
        <w:rFonts w:hAnsi="Arial Unicode MS"/>
        <w:caps w:val="0"/>
        <w:smallCaps w:val="0"/>
        <w:strike w:val="0"/>
        <w:dstrike w:val="0"/>
        <w:spacing w:val="0"/>
        <w:position w:val="-2"/>
        <w:sz w:val="31"/>
        <w:u w:val="none"/>
        <w:effect w:val="none"/>
        <w:vertAlign w:val="baseline"/>
      </w:rPr>
    </w:lvl>
    <w:lvl w:ilvl="4" w:tplc="735E7314">
      <w:start w:val="1"/>
      <w:numFmt w:val="bullet"/>
      <w:lvlText w:val="☐"/>
      <w:lvlJc w:val="left"/>
      <w:pPr>
        <w:ind w:left="3163" w:hanging="283"/>
      </w:pPr>
      <w:rPr>
        <w:rFonts w:hAnsi="Arial Unicode MS"/>
        <w:caps w:val="0"/>
        <w:smallCaps w:val="0"/>
        <w:strike w:val="0"/>
        <w:dstrike w:val="0"/>
        <w:spacing w:val="0"/>
        <w:position w:val="-2"/>
        <w:sz w:val="31"/>
        <w:u w:val="none"/>
        <w:effect w:val="none"/>
        <w:vertAlign w:val="baseline"/>
      </w:rPr>
    </w:lvl>
    <w:lvl w:ilvl="5" w:tplc="3E165AA0">
      <w:start w:val="1"/>
      <w:numFmt w:val="bullet"/>
      <w:lvlText w:val="☐"/>
      <w:lvlJc w:val="left"/>
      <w:pPr>
        <w:ind w:left="3883" w:hanging="283"/>
      </w:pPr>
      <w:rPr>
        <w:rFonts w:hAnsi="Arial Unicode MS"/>
        <w:caps w:val="0"/>
        <w:smallCaps w:val="0"/>
        <w:strike w:val="0"/>
        <w:dstrike w:val="0"/>
        <w:spacing w:val="0"/>
        <w:position w:val="-2"/>
        <w:sz w:val="31"/>
        <w:u w:val="none"/>
        <w:effect w:val="none"/>
        <w:vertAlign w:val="baseline"/>
      </w:rPr>
    </w:lvl>
    <w:lvl w:ilvl="6" w:tplc="469E866E">
      <w:start w:val="1"/>
      <w:numFmt w:val="bullet"/>
      <w:lvlText w:val="☐"/>
      <w:lvlJc w:val="left"/>
      <w:pPr>
        <w:ind w:left="4603" w:hanging="283"/>
      </w:pPr>
      <w:rPr>
        <w:rFonts w:hAnsi="Arial Unicode MS"/>
        <w:caps w:val="0"/>
        <w:smallCaps w:val="0"/>
        <w:strike w:val="0"/>
        <w:dstrike w:val="0"/>
        <w:spacing w:val="0"/>
        <w:position w:val="-2"/>
        <w:sz w:val="31"/>
        <w:u w:val="none"/>
        <w:effect w:val="none"/>
        <w:vertAlign w:val="baseline"/>
      </w:rPr>
    </w:lvl>
    <w:lvl w:ilvl="7" w:tplc="9A2881BE">
      <w:start w:val="1"/>
      <w:numFmt w:val="bullet"/>
      <w:lvlText w:val="☐"/>
      <w:lvlJc w:val="left"/>
      <w:pPr>
        <w:ind w:left="5323" w:hanging="283"/>
      </w:pPr>
      <w:rPr>
        <w:rFonts w:hAnsi="Arial Unicode MS"/>
        <w:caps w:val="0"/>
        <w:smallCaps w:val="0"/>
        <w:strike w:val="0"/>
        <w:dstrike w:val="0"/>
        <w:spacing w:val="0"/>
        <w:position w:val="-2"/>
        <w:sz w:val="31"/>
        <w:u w:val="none"/>
        <w:effect w:val="none"/>
        <w:vertAlign w:val="baseline"/>
      </w:rPr>
    </w:lvl>
    <w:lvl w:ilvl="8" w:tplc="E730B2F6">
      <w:start w:val="1"/>
      <w:numFmt w:val="bullet"/>
      <w:lvlText w:val="☐"/>
      <w:lvlJc w:val="left"/>
      <w:pPr>
        <w:ind w:left="6043" w:hanging="283"/>
      </w:pPr>
      <w:rPr>
        <w:rFonts w:hAnsi="Arial Unicode MS"/>
        <w:caps w:val="0"/>
        <w:smallCaps w:val="0"/>
        <w:strike w:val="0"/>
        <w:dstrike w:val="0"/>
        <w:spacing w:val="0"/>
        <w:position w:val="-2"/>
        <w:sz w:val="31"/>
        <w:u w:val="none"/>
        <w:effect w:val="none"/>
        <w:vertAlign w:val="baseline"/>
      </w:rPr>
    </w:lvl>
  </w:abstractNum>
  <w:abstractNum w:abstractNumId="13">
    <w:nsid w:val="457C70DB"/>
    <w:multiLevelType w:val="hybridMultilevel"/>
    <w:tmpl w:val="A19C602A"/>
    <w:lvl w:ilvl="0" w:tplc="E30CEC46">
      <w:start w:val="5"/>
      <w:numFmt w:val="bullet"/>
      <w:lvlText w:val="-"/>
      <w:lvlJc w:val="left"/>
      <w:pPr>
        <w:ind w:left="1287" w:hanging="360"/>
      </w:pPr>
      <w:rPr>
        <w:rFonts w:ascii="Times New Roman" w:eastAsia="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BE268D6"/>
    <w:multiLevelType w:val="hybridMultilevel"/>
    <w:tmpl w:val="EC8C34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4873CA"/>
    <w:multiLevelType w:val="multilevel"/>
    <w:tmpl w:val="BF12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3C618E"/>
    <w:multiLevelType w:val="multilevel"/>
    <w:tmpl w:val="BE8EE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FA78FA"/>
    <w:multiLevelType w:val="hybridMultilevel"/>
    <w:tmpl w:val="84F403DC"/>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BA5CFB"/>
    <w:multiLevelType w:val="hybridMultilevel"/>
    <w:tmpl w:val="FFFFFFFF"/>
    <w:lvl w:ilvl="0" w:tplc="9078BFBC">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sz w:val="31"/>
        <w:vertAlign w:val="baseline"/>
      </w:rPr>
    </w:lvl>
    <w:lvl w:ilvl="1" w:tplc="0442B9CC">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2"/>
        <w:sz w:val="31"/>
        <w:vertAlign w:val="baseline"/>
      </w:rPr>
    </w:lvl>
    <w:lvl w:ilvl="2" w:tplc="684EEA92">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2"/>
        <w:sz w:val="31"/>
        <w:vertAlign w:val="baseline"/>
      </w:rPr>
    </w:lvl>
    <w:lvl w:ilvl="3" w:tplc="7B6C6432">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2"/>
        <w:sz w:val="31"/>
        <w:vertAlign w:val="baseline"/>
      </w:rPr>
    </w:lvl>
    <w:lvl w:ilvl="4" w:tplc="321E1C28">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2"/>
        <w:sz w:val="31"/>
        <w:vertAlign w:val="baseline"/>
      </w:rPr>
    </w:lvl>
    <w:lvl w:ilvl="5" w:tplc="A9E8A25C">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2"/>
        <w:sz w:val="31"/>
        <w:vertAlign w:val="baseline"/>
      </w:rPr>
    </w:lvl>
    <w:lvl w:ilvl="6" w:tplc="55E223CE">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2"/>
        <w:sz w:val="31"/>
        <w:vertAlign w:val="baseline"/>
      </w:rPr>
    </w:lvl>
    <w:lvl w:ilvl="7" w:tplc="F5D22ACA">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2"/>
        <w:sz w:val="31"/>
        <w:vertAlign w:val="baseline"/>
      </w:rPr>
    </w:lvl>
    <w:lvl w:ilvl="8" w:tplc="029C610C">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2"/>
        <w:sz w:val="31"/>
        <w:vertAlign w:val="baseline"/>
      </w:rPr>
    </w:lvl>
  </w:abstractNum>
  <w:abstractNum w:abstractNumId="19">
    <w:nsid w:val="6EA624D5"/>
    <w:multiLevelType w:val="multilevel"/>
    <w:tmpl w:val="F90E1D06"/>
    <w:lvl w:ilvl="0">
      <w:start w:val="1"/>
      <w:numFmt w:val="decimal"/>
      <w:lvlText w:val="%1."/>
      <w:lvlJc w:val="left"/>
      <w:pPr>
        <w:ind w:left="1211" w:hanging="360"/>
      </w:pPr>
      <w:rPr>
        <w:rFonts w:cs="Times New Roman" w:hint="default"/>
        <w:b/>
      </w:rPr>
    </w:lvl>
    <w:lvl w:ilvl="1">
      <w:start w:val="1"/>
      <w:numFmt w:val="decimal"/>
      <w:isLgl/>
      <w:lvlText w:val="%1.%2."/>
      <w:lvlJc w:val="left"/>
      <w:pPr>
        <w:ind w:left="1620" w:hanging="720"/>
      </w:pPr>
      <w:rPr>
        <w:rFonts w:cs="Times New Roman" w:hint="default"/>
        <w:b w:val="0"/>
      </w:rPr>
    </w:lvl>
    <w:lvl w:ilvl="2">
      <w:start w:val="5"/>
      <w:numFmt w:val="bullet"/>
      <w:lvlText w:val="-"/>
      <w:lvlJc w:val="left"/>
      <w:pPr>
        <w:ind w:left="1080" w:hanging="720"/>
      </w:pPr>
      <w:rPr>
        <w:rFonts w:ascii="Times New Roman" w:eastAsia="Times New Roman" w:hAnsi="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7FBA48F5"/>
    <w:multiLevelType w:val="hybridMultilevel"/>
    <w:tmpl w:val="5920887C"/>
    <w:lvl w:ilvl="0" w:tplc="E30CEC46">
      <w:start w:val="5"/>
      <w:numFmt w:val="bullet"/>
      <w:lvlText w:val="-"/>
      <w:lvlJc w:val="left"/>
      <w:pPr>
        <w:ind w:left="1724" w:hanging="360"/>
      </w:pPr>
      <w:rPr>
        <w:rFonts w:ascii="Times New Roman" w:eastAsia="Times New Roman" w:hAnsi="Times New Roman" w:hint="default"/>
        <w:b/>
      </w:rPr>
    </w:lvl>
    <w:lvl w:ilvl="1" w:tplc="04190003" w:tentative="1">
      <w:start w:val="1"/>
      <w:numFmt w:val="bullet"/>
      <w:lvlText w:val="o"/>
      <w:lvlJc w:val="left"/>
      <w:pPr>
        <w:ind w:left="2444" w:hanging="360"/>
      </w:pPr>
      <w:rPr>
        <w:rFonts w:ascii="Courier New" w:hAnsi="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hint="default"/>
      </w:rPr>
    </w:lvl>
    <w:lvl w:ilvl="8" w:tplc="04190005" w:tentative="1">
      <w:start w:val="1"/>
      <w:numFmt w:val="bullet"/>
      <w:lvlText w:val=""/>
      <w:lvlJc w:val="left"/>
      <w:pPr>
        <w:ind w:left="7484" w:hanging="360"/>
      </w:pPr>
      <w:rPr>
        <w:rFonts w:ascii="Wingdings" w:hAnsi="Wingdings" w:hint="default"/>
      </w:rPr>
    </w:lvl>
  </w:abstractNum>
  <w:num w:numId="1">
    <w:abstractNumId w:val="7"/>
  </w:num>
  <w:num w:numId="2">
    <w:abstractNumId w:val="19"/>
  </w:num>
  <w:num w:numId="3">
    <w:abstractNumId w:val="20"/>
  </w:num>
  <w:num w:numId="4">
    <w:abstractNumId w:val="15"/>
  </w:num>
  <w:num w:numId="5">
    <w:abstractNumId w:val="16"/>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12"/>
  </w:num>
  <w:num w:numId="8">
    <w:abstractNumId w:val="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8"/>
  </w:num>
  <w:num w:numId="12">
    <w:abstractNumId w:val="6"/>
  </w:num>
  <w:num w:numId="13">
    <w:abstractNumId w:val="6"/>
    <w:lvlOverride w:ilvl="0">
      <w:lvl w:ilvl="0" w:tplc="2F289C36">
        <w:start w:val="1"/>
        <w:numFmt w:val="bullet"/>
        <w:lvlText w:val="‣"/>
        <w:lvlJc w:val="left"/>
        <w:pPr>
          <w:ind w:left="17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1">
      <w:lvl w:ilvl="1" w:tplc="568C9BFA">
        <w:start w:val="1"/>
        <w:numFmt w:val="bullet"/>
        <w:lvlText w:val="‣"/>
        <w:lvlJc w:val="left"/>
        <w:pPr>
          <w:ind w:left="89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2">
      <w:lvl w:ilvl="2" w:tplc="3FEED880">
        <w:start w:val="1"/>
        <w:numFmt w:val="bullet"/>
        <w:lvlText w:val="‣"/>
        <w:lvlJc w:val="left"/>
        <w:pPr>
          <w:ind w:left="161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3">
      <w:lvl w:ilvl="3" w:tplc="1E0296C8">
        <w:start w:val="1"/>
        <w:numFmt w:val="bullet"/>
        <w:lvlText w:val="‣"/>
        <w:lvlJc w:val="left"/>
        <w:pPr>
          <w:ind w:left="233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4">
      <w:lvl w:ilvl="4" w:tplc="E9DC5432">
        <w:start w:val="1"/>
        <w:numFmt w:val="bullet"/>
        <w:lvlText w:val="‣"/>
        <w:lvlJc w:val="left"/>
        <w:pPr>
          <w:ind w:left="305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5">
      <w:lvl w:ilvl="5" w:tplc="8A8ED1F6">
        <w:start w:val="1"/>
        <w:numFmt w:val="bullet"/>
        <w:lvlText w:val="‣"/>
        <w:lvlJc w:val="left"/>
        <w:pPr>
          <w:ind w:left="377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6">
      <w:lvl w:ilvl="6" w:tplc="792862A2">
        <w:start w:val="1"/>
        <w:numFmt w:val="bullet"/>
        <w:lvlText w:val="‣"/>
        <w:lvlJc w:val="left"/>
        <w:pPr>
          <w:ind w:left="449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7">
      <w:lvl w:ilvl="7" w:tplc="5C603044">
        <w:start w:val="1"/>
        <w:numFmt w:val="bullet"/>
        <w:lvlText w:val="‣"/>
        <w:lvlJc w:val="left"/>
        <w:pPr>
          <w:ind w:left="521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lvlOverride w:ilvl="8">
      <w:lvl w:ilvl="8" w:tplc="1F4612BA">
        <w:start w:val="1"/>
        <w:numFmt w:val="bullet"/>
        <w:lvlText w:val="‣"/>
        <w:lvlJc w:val="left"/>
        <w:pPr>
          <w:ind w:left="5931" w:hanging="171"/>
        </w:pPr>
        <w:rPr>
          <w:rFonts w:hAnsi="Arial Unicode MS"/>
          <w:caps w:val="0"/>
          <w:smallCaps w:val="0"/>
          <w:strike w:val="0"/>
          <w:dstrike w:val="0"/>
          <w:outline w:val="0"/>
          <w:emboss w:val="0"/>
          <w:imprint w:val="0"/>
          <w:color w:val="000000"/>
          <w:spacing w:val="0"/>
          <w:w w:val="100"/>
          <w:kern w:val="0"/>
          <w:position w:val="-2"/>
          <w:sz w:val="32"/>
          <w:vertAlign w:val="baseline"/>
        </w:rPr>
      </w:lvl>
    </w:lvlOverride>
  </w:num>
  <w:num w:numId="14">
    <w:abstractNumId w:val="8"/>
  </w:num>
  <w:num w:numId="15">
    <w:abstractNumId w:val="9"/>
  </w:num>
  <w:num w:numId="16">
    <w:abstractNumId w:val="4"/>
  </w:num>
  <w:num w:numId="17">
    <w:abstractNumId w:val="10"/>
  </w:num>
  <w:num w:numId="18">
    <w:abstractNumId w:val="2"/>
  </w:num>
  <w:num w:numId="19">
    <w:abstractNumId w:val="14"/>
  </w:num>
  <w:num w:numId="20">
    <w:abstractNumId w:val="3"/>
  </w:num>
  <w:num w:numId="21">
    <w:abstractNumId w:val="5"/>
  </w:num>
  <w:num w:numId="22">
    <w:abstractNumId w:val="11"/>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14338"/>
  </w:hdrShapeDefaults>
  <w:footnotePr>
    <w:footnote w:id="-1"/>
    <w:footnote w:id="0"/>
  </w:footnotePr>
  <w:endnotePr>
    <w:endnote w:id="-1"/>
    <w:endnote w:id="0"/>
  </w:endnotePr>
  <w:compat/>
  <w:rsids>
    <w:rsidRoot w:val="00AD7610"/>
    <w:rsid w:val="000243B9"/>
    <w:rsid w:val="00054B1C"/>
    <w:rsid w:val="00082079"/>
    <w:rsid w:val="000A4EEA"/>
    <w:rsid w:val="000B7A8C"/>
    <w:rsid w:val="000E510E"/>
    <w:rsid w:val="000F1846"/>
    <w:rsid w:val="000F3DE7"/>
    <w:rsid w:val="00102306"/>
    <w:rsid w:val="00111E06"/>
    <w:rsid w:val="00163C40"/>
    <w:rsid w:val="001A6FDB"/>
    <w:rsid w:val="001B0B74"/>
    <w:rsid w:val="001B7A46"/>
    <w:rsid w:val="001C7FFD"/>
    <w:rsid w:val="001D3D1F"/>
    <w:rsid w:val="001E26D2"/>
    <w:rsid w:val="001F6E8C"/>
    <w:rsid w:val="00215F4F"/>
    <w:rsid w:val="00246CCF"/>
    <w:rsid w:val="002A5FD9"/>
    <w:rsid w:val="002B1E47"/>
    <w:rsid w:val="002B3185"/>
    <w:rsid w:val="002B3484"/>
    <w:rsid w:val="002B501B"/>
    <w:rsid w:val="002B6818"/>
    <w:rsid w:val="00307C68"/>
    <w:rsid w:val="003265B9"/>
    <w:rsid w:val="00357525"/>
    <w:rsid w:val="003C2293"/>
    <w:rsid w:val="003C3AF4"/>
    <w:rsid w:val="003E21DE"/>
    <w:rsid w:val="00400D2D"/>
    <w:rsid w:val="0042335C"/>
    <w:rsid w:val="0043555C"/>
    <w:rsid w:val="00435ACF"/>
    <w:rsid w:val="00455CFA"/>
    <w:rsid w:val="004804F7"/>
    <w:rsid w:val="004D50E7"/>
    <w:rsid w:val="004F5A14"/>
    <w:rsid w:val="004F76BC"/>
    <w:rsid w:val="00522432"/>
    <w:rsid w:val="005331FA"/>
    <w:rsid w:val="00556D5C"/>
    <w:rsid w:val="00563384"/>
    <w:rsid w:val="005709A3"/>
    <w:rsid w:val="00576902"/>
    <w:rsid w:val="00580568"/>
    <w:rsid w:val="0058241E"/>
    <w:rsid w:val="00595355"/>
    <w:rsid w:val="005A2C78"/>
    <w:rsid w:val="005E073F"/>
    <w:rsid w:val="005E377E"/>
    <w:rsid w:val="006013E1"/>
    <w:rsid w:val="00611CEA"/>
    <w:rsid w:val="00662885"/>
    <w:rsid w:val="00667508"/>
    <w:rsid w:val="00672DEE"/>
    <w:rsid w:val="00675E3A"/>
    <w:rsid w:val="00676A3F"/>
    <w:rsid w:val="00690B1A"/>
    <w:rsid w:val="0069180B"/>
    <w:rsid w:val="006A39EE"/>
    <w:rsid w:val="006A4B6F"/>
    <w:rsid w:val="006C5EB7"/>
    <w:rsid w:val="006C6565"/>
    <w:rsid w:val="006D370B"/>
    <w:rsid w:val="006D5FD9"/>
    <w:rsid w:val="006F72A1"/>
    <w:rsid w:val="00741FC1"/>
    <w:rsid w:val="007445AB"/>
    <w:rsid w:val="0075005A"/>
    <w:rsid w:val="007520F0"/>
    <w:rsid w:val="00752F80"/>
    <w:rsid w:val="00774267"/>
    <w:rsid w:val="00784B39"/>
    <w:rsid w:val="007A0101"/>
    <w:rsid w:val="007F7598"/>
    <w:rsid w:val="00837722"/>
    <w:rsid w:val="00883F2C"/>
    <w:rsid w:val="00887E8F"/>
    <w:rsid w:val="008A3E87"/>
    <w:rsid w:val="008F3980"/>
    <w:rsid w:val="00917532"/>
    <w:rsid w:val="00924BB7"/>
    <w:rsid w:val="009307FE"/>
    <w:rsid w:val="00956540"/>
    <w:rsid w:val="0096457D"/>
    <w:rsid w:val="00970D99"/>
    <w:rsid w:val="00990D6B"/>
    <w:rsid w:val="009B1989"/>
    <w:rsid w:val="009C7468"/>
    <w:rsid w:val="009D27F1"/>
    <w:rsid w:val="009E37F0"/>
    <w:rsid w:val="00A001DC"/>
    <w:rsid w:val="00A01768"/>
    <w:rsid w:val="00A27019"/>
    <w:rsid w:val="00A82854"/>
    <w:rsid w:val="00AA4647"/>
    <w:rsid w:val="00AD7610"/>
    <w:rsid w:val="00AF65A2"/>
    <w:rsid w:val="00B06C59"/>
    <w:rsid w:val="00B225B7"/>
    <w:rsid w:val="00B24F00"/>
    <w:rsid w:val="00B46DFD"/>
    <w:rsid w:val="00B94190"/>
    <w:rsid w:val="00BA1509"/>
    <w:rsid w:val="00BE3BF6"/>
    <w:rsid w:val="00BF5B5D"/>
    <w:rsid w:val="00C1284E"/>
    <w:rsid w:val="00C21C39"/>
    <w:rsid w:val="00C320D0"/>
    <w:rsid w:val="00C6046A"/>
    <w:rsid w:val="00CA1895"/>
    <w:rsid w:val="00CC138E"/>
    <w:rsid w:val="00CC655A"/>
    <w:rsid w:val="00D40076"/>
    <w:rsid w:val="00D479F6"/>
    <w:rsid w:val="00D83CCA"/>
    <w:rsid w:val="00E3739F"/>
    <w:rsid w:val="00E433F5"/>
    <w:rsid w:val="00E57290"/>
    <w:rsid w:val="00E845A0"/>
    <w:rsid w:val="00F16212"/>
    <w:rsid w:val="00F227BC"/>
    <w:rsid w:val="00F4397E"/>
    <w:rsid w:val="00F53DD2"/>
    <w:rsid w:val="00F56544"/>
    <w:rsid w:val="00FB4D9A"/>
    <w:rsid w:val="00FD664B"/>
    <w:rsid w:val="00FE0359"/>
    <w:rsid w:val="00FE32B7"/>
    <w:rsid w:val="00FE3A7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E06"/>
    <w:rPr>
      <w:lang w:val="uk-UA"/>
    </w:rPr>
  </w:style>
  <w:style w:type="paragraph" w:styleId="1">
    <w:name w:val="heading 1"/>
    <w:basedOn w:val="a"/>
    <w:next w:val="a"/>
    <w:link w:val="10"/>
    <w:qFormat/>
    <w:rsid w:val="00741FC1"/>
    <w:pPr>
      <w:keepNext/>
      <w:spacing w:before="240" w:after="60" w:line="240" w:lineRule="auto"/>
      <w:outlineLvl w:val="0"/>
    </w:pPr>
    <w:rPr>
      <w:rFonts w:ascii="Arial" w:eastAsia="Times New Roman" w:hAnsi="Arial" w:cs="Arial"/>
      <w:b/>
      <w:bCs/>
      <w:kern w:val="32"/>
      <w:sz w:val="32"/>
      <w:szCs w:val="32"/>
      <w:lang w:val="ru-RU" w:eastAsia="ru-RU"/>
    </w:rPr>
  </w:style>
  <w:style w:type="paragraph" w:styleId="3">
    <w:name w:val="heading 3"/>
    <w:basedOn w:val="a"/>
    <w:next w:val="a"/>
    <w:link w:val="30"/>
    <w:qFormat/>
    <w:rsid w:val="00672DEE"/>
    <w:pPr>
      <w:keepNext/>
      <w:spacing w:before="240" w:after="60" w:line="240" w:lineRule="auto"/>
      <w:outlineLvl w:val="2"/>
    </w:pPr>
    <w:rPr>
      <w:rFonts w:ascii="Calibri Light" w:eastAsia="Calibri" w:hAnsi="Calibri Light" w:cs="Times New Roman"/>
      <w:b/>
      <w:bCs/>
      <w:sz w:val="26"/>
      <w:szCs w:val="26"/>
      <w:lang w:val="en-US"/>
    </w:rPr>
  </w:style>
  <w:style w:type="paragraph" w:styleId="8">
    <w:name w:val="heading 8"/>
    <w:basedOn w:val="a"/>
    <w:next w:val="a"/>
    <w:link w:val="80"/>
    <w:uiPriority w:val="9"/>
    <w:semiHidden/>
    <w:unhideWhenUsed/>
    <w:qFormat/>
    <w:rsid w:val="005A2C7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6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7610"/>
    <w:rPr>
      <w:rFonts w:ascii="Segoe UI" w:hAnsi="Segoe UI" w:cs="Segoe UI"/>
      <w:sz w:val="18"/>
      <w:szCs w:val="18"/>
      <w:lang w:val="uk-UA"/>
    </w:rPr>
  </w:style>
  <w:style w:type="paragraph" w:styleId="a5">
    <w:name w:val="Normal (Web)"/>
    <w:basedOn w:val="a"/>
    <w:uiPriority w:val="99"/>
    <w:rsid w:val="00CC655A"/>
    <w:pPr>
      <w:spacing w:before="100" w:beforeAutospacing="1" w:after="100" w:afterAutospacing="1" w:line="240" w:lineRule="auto"/>
    </w:pPr>
    <w:rPr>
      <w:rFonts w:ascii="Times New Roman" w:eastAsia="Calibri" w:hAnsi="Times New Roman" w:cs="Times New Roman"/>
      <w:noProof/>
      <w:sz w:val="24"/>
      <w:szCs w:val="24"/>
      <w:lang w:val="ru-RU" w:eastAsia="ru-RU"/>
    </w:rPr>
  </w:style>
  <w:style w:type="character" w:customStyle="1" w:styleId="d2edcug0">
    <w:name w:val="d2edcug0"/>
    <w:basedOn w:val="a0"/>
    <w:rsid w:val="005E073F"/>
  </w:style>
  <w:style w:type="paragraph" w:customStyle="1" w:styleId="11">
    <w:name w:val="Абзац списка1"/>
    <w:basedOn w:val="a"/>
    <w:rsid w:val="001B7A46"/>
    <w:pPr>
      <w:spacing w:after="0" w:line="240" w:lineRule="auto"/>
      <w:ind w:left="720"/>
      <w:contextualSpacing/>
    </w:pPr>
    <w:rPr>
      <w:rFonts w:ascii="Calibri" w:eastAsia="Times New Roman" w:hAnsi="Calibri" w:cs="Times New Roman"/>
      <w:noProof/>
      <w:sz w:val="24"/>
      <w:szCs w:val="24"/>
    </w:rPr>
  </w:style>
  <w:style w:type="paragraph" w:styleId="HTML">
    <w:name w:val="HTML Preformatted"/>
    <w:basedOn w:val="a"/>
    <w:link w:val="HTML0"/>
    <w:rsid w:val="00D4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rsid w:val="00D479F6"/>
    <w:rPr>
      <w:rFonts w:ascii="Courier New" w:eastAsia="Calibri" w:hAnsi="Courier New" w:cs="Times New Roman"/>
      <w:sz w:val="20"/>
      <w:szCs w:val="20"/>
      <w:lang w:val="uk-UA" w:eastAsia="ru-RU"/>
    </w:rPr>
  </w:style>
  <w:style w:type="character" w:customStyle="1" w:styleId="30">
    <w:name w:val="Заголовок 3 Знак"/>
    <w:basedOn w:val="a0"/>
    <w:link w:val="3"/>
    <w:rsid w:val="00672DEE"/>
    <w:rPr>
      <w:rFonts w:ascii="Calibri Light" w:eastAsia="Calibri" w:hAnsi="Calibri Light" w:cs="Times New Roman"/>
      <w:b/>
      <w:bCs/>
      <w:sz w:val="26"/>
      <w:szCs w:val="26"/>
    </w:rPr>
  </w:style>
  <w:style w:type="character" w:customStyle="1" w:styleId="10">
    <w:name w:val="Заголовок 1 Знак"/>
    <w:basedOn w:val="a0"/>
    <w:link w:val="1"/>
    <w:rsid w:val="00741FC1"/>
    <w:rPr>
      <w:rFonts w:ascii="Arial" w:eastAsia="Times New Roman" w:hAnsi="Arial" w:cs="Arial"/>
      <w:b/>
      <w:bCs/>
      <w:kern w:val="32"/>
      <w:sz w:val="32"/>
      <w:szCs w:val="32"/>
      <w:lang w:val="ru-RU" w:eastAsia="ru-RU"/>
    </w:rPr>
  </w:style>
  <w:style w:type="paragraph" w:styleId="a6">
    <w:name w:val="caption"/>
    <w:basedOn w:val="a"/>
    <w:next w:val="a"/>
    <w:unhideWhenUsed/>
    <w:qFormat/>
    <w:rsid w:val="00741FC1"/>
    <w:pPr>
      <w:spacing w:after="0" w:line="240" w:lineRule="auto"/>
      <w:jc w:val="center"/>
    </w:pPr>
    <w:rPr>
      <w:rFonts w:ascii="Times New Roman" w:eastAsia="Times New Roman" w:hAnsi="Times New Roman" w:cs="Times New Roman"/>
      <w:b/>
      <w:sz w:val="28"/>
      <w:szCs w:val="20"/>
      <w:lang w:eastAsia="ru-RU"/>
    </w:rPr>
  </w:style>
  <w:style w:type="paragraph" w:customStyle="1" w:styleId="31">
    <w:name w:val="31"/>
    <w:basedOn w:val="a"/>
    <w:rsid w:val="00741F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basedOn w:val="a0"/>
    <w:uiPriority w:val="22"/>
    <w:qFormat/>
    <w:rsid w:val="00082079"/>
    <w:rPr>
      <w:b/>
      <w:bCs/>
    </w:rPr>
  </w:style>
  <w:style w:type="paragraph" w:styleId="a8">
    <w:name w:val="No Spacing"/>
    <w:next w:val="8"/>
    <w:qFormat/>
    <w:rsid w:val="005A2C78"/>
    <w:pPr>
      <w:spacing w:after="0" w:line="240" w:lineRule="auto"/>
    </w:pPr>
    <w:rPr>
      <w:rFonts w:ascii="Calibri" w:eastAsia="Times New Roman" w:hAnsi="Calibri" w:cs="Times New Roman"/>
      <w:lang w:val="ru-RU"/>
    </w:rPr>
  </w:style>
  <w:style w:type="character" w:customStyle="1" w:styleId="80">
    <w:name w:val="Заголовок 8 Знак"/>
    <w:basedOn w:val="a0"/>
    <w:link w:val="8"/>
    <w:uiPriority w:val="9"/>
    <w:semiHidden/>
    <w:rsid w:val="005A2C78"/>
    <w:rPr>
      <w:rFonts w:asciiTheme="majorHAnsi" w:eastAsiaTheme="majorEastAsia" w:hAnsiTheme="majorHAnsi" w:cstheme="majorBidi"/>
      <w:color w:val="404040" w:themeColor="text1" w:themeTint="BF"/>
      <w:sz w:val="20"/>
      <w:szCs w:val="20"/>
      <w:lang w:val="uk-UA"/>
    </w:rPr>
  </w:style>
  <w:style w:type="paragraph" w:styleId="a9">
    <w:name w:val="List Paragraph"/>
    <w:basedOn w:val="a"/>
    <w:uiPriority w:val="34"/>
    <w:qFormat/>
    <w:rsid w:val="00887E8F"/>
    <w:pPr>
      <w:ind w:left="720"/>
      <w:contextualSpacing/>
    </w:pPr>
  </w:style>
  <w:style w:type="paragraph" w:styleId="aa">
    <w:name w:val="Body Text"/>
    <w:link w:val="ab"/>
    <w:semiHidden/>
    <w:unhideWhenUsed/>
    <w:rsid w:val="006C5EB7"/>
    <w:pPr>
      <w:widowControl w:val="0"/>
      <w:spacing w:after="120" w:line="240" w:lineRule="auto"/>
    </w:pPr>
    <w:rPr>
      <w:rFonts w:ascii="Times New Roman" w:eastAsia="Lucida Sans Unicode" w:hAnsi="Times New Roman" w:cs="Mangal"/>
      <w:sz w:val="24"/>
      <w:szCs w:val="24"/>
      <w:lang w:val="ru-RU" w:eastAsia="zh-CN" w:bidi="hi-IN"/>
    </w:rPr>
  </w:style>
  <w:style w:type="character" w:customStyle="1" w:styleId="ab">
    <w:name w:val="Основной текст Знак"/>
    <w:basedOn w:val="a0"/>
    <w:link w:val="aa"/>
    <w:semiHidden/>
    <w:rsid w:val="006C5EB7"/>
    <w:rPr>
      <w:rFonts w:ascii="Times New Roman" w:eastAsia="Lucida Sans Unicode" w:hAnsi="Times New Roman" w:cs="Mangal"/>
      <w:sz w:val="24"/>
      <w:szCs w:val="24"/>
      <w:lang w:val="ru-RU" w:eastAsia="zh-CN" w:bidi="hi-IN"/>
    </w:rPr>
  </w:style>
  <w:style w:type="paragraph" w:customStyle="1" w:styleId="ParagraphStyle5">
    <w:name w:val="Paragraph Style5"/>
    <w:rsid w:val="006C5EB7"/>
    <w:pPr>
      <w:spacing w:after="0" w:line="240" w:lineRule="auto"/>
      <w:ind w:firstLine="870"/>
      <w:jc w:val="both"/>
    </w:pPr>
    <w:rPr>
      <w:rFonts w:ascii="Courier New" w:eastAsia="Times New Roman" w:hAnsi="Courier New" w:cs="Times New Roman"/>
      <w:sz w:val="24"/>
      <w:szCs w:val="24"/>
      <w:lang w:val="ru-RU" w:eastAsia="ru-RU"/>
    </w:rPr>
  </w:style>
  <w:style w:type="paragraph" w:customStyle="1" w:styleId="Default">
    <w:name w:val="Default"/>
    <w:rsid w:val="006C5EB7"/>
    <w:pPr>
      <w:spacing w:after="0" w:line="240" w:lineRule="auto"/>
    </w:pPr>
    <w:rPr>
      <w:rFonts w:ascii="Helvetica" w:eastAsia="Arial Unicode MS" w:hAnsi="Helvetica" w:cs="Times New Roman"/>
      <w:color w:val="000000"/>
    </w:rPr>
  </w:style>
  <w:style w:type="paragraph" w:customStyle="1" w:styleId="ac">
    <w:name w:val="Содержимое таблицы"/>
    <w:rsid w:val="006C5EB7"/>
    <w:pPr>
      <w:widowControl w:val="0"/>
      <w:suppressLineNumbers/>
      <w:spacing w:after="0" w:line="240" w:lineRule="auto"/>
    </w:pPr>
    <w:rPr>
      <w:rFonts w:ascii="Times New Roman" w:eastAsia="Lucida Sans Unicode" w:hAnsi="Times New Roman" w:cs="Mangal"/>
      <w:sz w:val="24"/>
      <w:szCs w:val="24"/>
      <w:lang w:val="ru-RU" w:eastAsia="zh-CN" w:bidi="hi-IN"/>
    </w:rPr>
  </w:style>
  <w:style w:type="table" w:styleId="ad">
    <w:name w:val="Table Grid"/>
    <w:basedOn w:val="a1"/>
    <w:rsid w:val="006C5EB7"/>
    <w:pPr>
      <w:spacing w:after="0" w:line="240" w:lineRule="auto"/>
    </w:pPr>
    <w:rPr>
      <w:rFonts w:ascii="Arial" w:eastAsia="Arial" w:hAnsi="Arial" w:cs="Arial"/>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rsid w:val="00A001DC"/>
    <w:rPr>
      <w:u w:val="single"/>
    </w:rPr>
  </w:style>
  <w:style w:type="paragraph" w:customStyle="1" w:styleId="TableStyle1">
    <w:name w:val="Table Style 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b/>
      <w:bCs/>
      <w:color w:val="000000"/>
      <w:sz w:val="20"/>
      <w:szCs w:val="20"/>
    </w:rPr>
  </w:style>
  <w:style w:type="paragraph" w:customStyle="1" w:styleId="TableStyle2">
    <w:name w:val="Table Style 2"/>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color w:val="000000"/>
      <w:sz w:val="20"/>
      <w:szCs w:val="20"/>
    </w:rPr>
  </w:style>
  <w:style w:type="paragraph" w:customStyle="1" w:styleId="af">
    <w:name w:val="Абзац списку"/>
    <w:basedOn w:val="a"/>
    <w:uiPriority w:val="34"/>
    <w:qFormat/>
    <w:rsid w:val="00A001DC"/>
    <w:pPr>
      <w:spacing w:after="0" w:line="240" w:lineRule="auto"/>
      <w:ind w:left="720"/>
      <w:contextualSpacing/>
    </w:pPr>
    <w:rPr>
      <w:rFonts w:ascii="Calibri" w:eastAsia="Calibri" w:hAnsi="Calibri" w:cs="Times New Roman"/>
      <w:sz w:val="24"/>
      <w:szCs w:val="24"/>
      <w:lang w:val="en-US"/>
    </w:rPr>
  </w:style>
  <w:style w:type="paragraph" w:customStyle="1" w:styleId="Normalny1">
    <w:name w:val="Normalny1"/>
    <w:rsid w:val="00A001DC"/>
    <w:pPr>
      <w:suppressAutoHyphens/>
      <w:spacing w:after="0" w:line="276" w:lineRule="auto"/>
    </w:pPr>
    <w:rPr>
      <w:rFonts w:ascii="Arial" w:eastAsia="Times New Roman" w:hAnsi="Arial" w:cs="Arial"/>
      <w:color w:val="000000"/>
      <w:lang w:val="pl-PL" w:eastAsia="zh-CN"/>
    </w:rPr>
  </w:style>
  <w:style w:type="paragraph" w:styleId="af0">
    <w:name w:val="footer"/>
    <w:basedOn w:val="a"/>
    <w:link w:val="af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1">
    <w:name w:val="Нижний колонтитул Знак"/>
    <w:basedOn w:val="a0"/>
    <w:link w:val="af0"/>
    <w:rsid w:val="00A001DC"/>
    <w:rPr>
      <w:rFonts w:ascii="Times New Roman" w:eastAsia="Arial Unicode MS" w:hAnsi="Times New Roman" w:cs="Times New Roman"/>
      <w:sz w:val="24"/>
      <w:szCs w:val="24"/>
    </w:rPr>
  </w:style>
  <w:style w:type="character" w:styleId="af2">
    <w:name w:val="page number"/>
    <w:basedOn w:val="a0"/>
    <w:rsid w:val="00A001DC"/>
  </w:style>
  <w:style w:type="table" w:customStyle="1" w:styleId="TableGrid">
    <w:name w:val="TableGrid"/>
    <w:rsid w:val="00A001D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3">
    <w:name w:val="header"/>
    <w:basedOn w:val="a"/>
    <w:link w:val="af4"/>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4">
    <w:name w:val="Верхний колонтитул Знак"/>
    <w:basedOn w:val="a0"/>
    <w:link w:val="af3"/>
    <w:rsid w:val="00A001DC"/>
    <w:rPr>
      <w:rFonts w:ascii="Times New Roman" w:eastAsia="Arial Unicode M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1">
    <w:name w:val="heading 1"/>
    <w:basedOn w:val="a"/>
    <w:next w:val="a"/>
    <w:link w:val="10"/>
    <w:qFormat/>
    <w:rsid w:val="00741FC1"/>
    <w:pPr>
      <w:keepNext/>
      <w:spacing w:before="240" w:after="60" w:line="240" w:lineRule="auto"/>
      <w:outlineLvl w:val="0"/>
    </w:pPr>
    <w:rPr>
      <w:rFonts w:ascii="Arial" w:eastAsia="Times New Roman" w:hAnsi="Arial" w:cs="Arial"/>
      <w:b/>
      <w:bCs/>
      <w:kern w:val="32"/>
      <w:sz w:val="32"/>
      <w:szCs w:val="32"/>
      <w:lang w:val="ru-RU" w:eastAsia="ru-RU"/>
    </w:rPr>
  </w:style>
  <w:style w:type="paragraph" w:styleId="3">
    <w:name w:val="heading 3"/>
    <w:basedOn w:val="a"/>
    <w:next w:val="a"/>
    <w:link w:val="30"/>
    <w:qFormat/>
    <w:rsid w:val="00672DEE"/>
    <w:pPr>
      <w:keepNext/>
      <w:spacing w:before="240" w:after="60" w:line="240" w:lineRule="auto"/>
      <w:outlineLvl w:val="2"/>
    </w:pPr>
    <w:rPr>
      <w:rFonts w:ascii="Calibri Light" w:eastAsia="Calibri" w:hAnsi="Calibri Light" w:cs="Times New Roman"/>
      <w:b/>
      <w:bCs/>
      <w:sz w:val="26"/>
      <w:szCs w:val="26"/>
      <w:lang w:val="en-US"/>
    </w:rPr>
  </w:style>
  <w:style w:type="paragraph" w:styleId="8">
    <w:name w:val="heading 8"/>
    <w:basedOn w:val="a"/>
    <w:next w:val="a"/>
    <w:link w:val="80"/>
    <w:uiPriority w:val="9"/>
    <w:semiHidden/>
    <w:unhideWhenUsed/>
    <w:qFormat/>
    <w:rsid w:val="005A2C7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uiPriority w:val="99"/>
    <w:semiHidden/>
    <w:unhideWhenUsed/>
    <w:rsid w:val="00AD76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7610"/>
    <w:rPr>
      <w:rFonts w:ascii="Segoe UI" w:hAnsi="Segoe UI" w:cs="Segoe UI"/>
      <w:sz w:val="18"/>
      <w:szCs w:val="18"/>
      <w:lang w:val="uk-UA"/>
    </w:rPr>
  </w:style>
  <w:style w:type="paragraph" w:styleId="a5">
    <w:name w:val="Normal (Web)"/>
    <w:basedOn w:val="a"/>
    <w:uiPriority w:val="99"/>
    <w:rsid w:val="00CC655A"/>
    <w:pPr>
      <w:spacing w:before="100" w:beforeAutospacing="1" w:after="100" w:afterAutospacing="1" w:line="240" w:lineRule="auto"/>
    </w:pPr>
    <w:rPr>
      <w:rFonts w:ascii="Times New Roman" w:eastAsia="Calibri" w:hAnsi="Times New Roman" w:cs="Times New Roman"/>
      <w:noProof/>
      <w:sz w:val="24"/>
      <w:szCs w:val="24"/>
      <w:lang w:val="ru-RU" w:eastAsia="ru-RU"/>
    </w:rPr>
  </w:style>
  <w:style w:type="character" w:customStyle="1" w:styleId="d2edcug0">
    <w:name w:val="d2edcug0"/>
    <w:basedOn w:val="a0"/>
    <w:rsid w:val="005E073F"/>
  </w:style>
  <w:style w:type="paragraph" w:customStyle="1" w:styleId="11">
    <w:name w:val="Абзац списка1"/>
    <w:basedOn w:val="a"/>
    <w:rsid w:val="001B7A46"/>
    <w:pPr>
      <w:spacing w:after="0" w:line="240" w:lineRule="auto"/>
      <w:ind w:left="720"/>
      <w:contextualSpacing/>
    </w:pPr>
    <w:rPr>
      <w:rFonts w:ascii="Calibri" w:eastAsia="Times New Roman" w:hAnsi="Calibri" w:cs="Times New Roman"/>
      <w:noProof/>
      <w:sz w:val="24"/>
      <w:szCs w:val="24"/>
    </w:rPr>
  </w:style>
  <w:style w:type="paragraph" w:styleId="HTML">
    <w:name w:val="HTML Preformatted"/>
    <w:basedOn w:val="a"/>
    <w:link w:val="HTML0"/>
    <w:rsid w:val="00D4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rsid w:val="00D479F6"/>
    <w:rPr>
      <w:rFonts w:ascii="Courier New" w:eastAsia="Calibri" w:hAnsi="Courier New" w:cs="Times New Roman"/>
      <w:sz w:val="20"/>
      <w:szCs w:val="20"/>
      <w:lang w:val="uk-UA" w:eastAsia="ru-RU"/>
    </w:rPr>
  </w:style>
  <w:style w:type="character" w:customStyle="1" w:styleId="30">
    <w:name w:val="Заголовок 3 Знак"/>
    <w:basedOn w:val="a0"/>
    <w:link w:val="3"/>
    <w:rsid w:val="00672DEE"/>
    <w:rPr>
      <w:rFonts w:ascii="Calibri Light" w:eastAsia="Calibri" w:hAnsi="Calibri Light" w:cs="Times New Roman"/>
      <w:b/>
      <w:bCs/>
      <w:sz w:val="26"/>
      <w:szCs w:val="26"/>
    </w:rPr>
  </w:style>
  <w:style w:type="character" w:customStyle="1" w:styleId="10">
    <w:name w:val="Заголовок 1 Знак"/>
    <w:basedOn w:val="a0"/>
    <w:link w:val="1"/>
    <w:rsid w:val="00741FC1"/>
    <w:rPr>
      <w:rFonts w:ascii="Arial" w:eastAsia="Times New Roman" w:hAnsi="Arial" w:cs="Arial"/>
      <w:b/>
      <w:bCs/>
      <w:kern w:val="32"/>
      <w:sz w:val="32"/>
      <w:szCs w:val="32"/>
      <w:lang w:val="ru-RU" w:eastAsia="ru-RU"/>
    </w:rPr>
  </w:style>
  <w:style w:type="paragraph" w:styleId="a6">
    <w:name w:val="caption"/>
    <w:basedOn w:val="a"/>
    <w:next w:val="a"/>
    <w:unhideWhenUsed/>
    <w:qFormat/>
    <w:rsid w:val="00741FC1"/>
    <w:pPr>
      <w:spacing w:after="0" w:line="240" w:lineRule="auto"/>
      <w:jc w:val="center"/>
    </w:pPr>
    <w:rPr>
      <w:rFonts w:ascii="Times New Roman" w:eastAsia="Times New Roman" w:hAnsi="Times New Roman" w:cs="Times New Roman"/>
      <w:b/>
      <w:sz w:val="28"/>
      <w:szCs w:val="20"/>
      <w:lang w:eastAsia="ru-RU"/>
    </w:rPr>
  </w:style>
  <w:style w:type="paragraph" w:customStyle="1" w:styleId="31">
    <w:name w:val="31"/>
    <w:basedOn w:val="a"/>
    <w:rsid w:val="00741F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basedOn w:val="a0"/>
    <w:uiPriority w:val="22"/>
    <w:qFormat/>
    <w:rsid w:val="00082079"/>
    <w:rPr>
      <w:b/>
      <w:bCs/>
    </w:rPr>
  </w:style>
  <w:style w:type="paragraph" w:styleId="a8">
    <w:name w:val="No Spacing"/>
    <w:next w:val="8"/>
    <w:qFormat/>
    <w:rsid w:val="005A2C78"/>
    <w:pPr>
      <w:spacing w:after="0" w:line="240" w:lineRule="auto"/>
    </w:pPr>
    <w:rPr>
      <w:rFonts w:ascii="Calibri" w:eastAsia="Times New Roman" w:hAnsi="Calibri" w:cs="Times New Roman"/>
      <w:lang w:val="ru-RU"/>
    </w:rPr>
  </w:style>
  <w:style w:type="character" w:customStyle="1" w:styleId="80">
    <w:name w:val="Заголовок 8 Знак"/>
    <w:basedOn w:val="a0"/>
    <w:link w:val="8"/>
    <w:uiPriority w:val="9"/>
    <w:semiHidden/>
    <w:rsid w:val="005A2C78"/>
    <w:rPr>
      <w:rFonts w:asciiTheme="majorHAnsi" w:eastAsiaTheme="majorEastAsia" w:hAnsiTheme="majorHAnsi" w:cstheme="majorBidi"/>
      <w:color w:val="404040" w:themeColor="text1" w:themeTint="BF"/>
      <w:sz w:val="20"/>
      <w:szCs w:val="20"/>
      <w:lang w:val="uk-UA"/>
    </w:rPr>
  </w:style>
  <w:style w:type="paragraph" w:styleId="a9">
    <w:name w:val="List Paragraph"/>
    <w:basedOn w:val="a"/>
    <w:uiPriority w:val="34"/>
    <w:qFormat/>
    <w:rsid w:val="00887E8F"/>
    <w:pPr>
      <w:ind w:left="720"/>
      <w:contextualSpacing/>
    </w:pPr>
  </w:style>
  <w:style w:type="paragraph" w:styleId="aa">
    <w:name w:val="Body Text"/>
    <w:link w:val="ab"/>
    <w:semiHidden/>
    <w:unhideWhenUsed/>
    <w:rsid w:val="006C5EB7"/>
    <w:pPr>
      <w:widowControl w:val="0"/>
      <w:spacing w:after="120" w:line="240" w:lineRule="auto"/>
    </w:pPr>
    <w:rPr>
      <w:rFonts w:ascii="Times New Roman" w:eastAsia="Lucida Sans Unicode" w:hAnsi="Times New Roman" w:cs="Mangal"/>
      <w:sz w:val="24"/>
      <w:szCs w:val="24"/>
      <w:lang w:val="ru-RU" w:eastAsia="zh-CN" w:bidi="hi-IN"/>
    </w:rPr>
  </w:style>
  <w:style w:type="character" w:customStyle="1" w:styleId="ab">
    <w:name w:val="Основной текст Знак"/>
    <w:basedOn w:val="a0"/>
    <w:link w:val="aa"/>
    <w:semiHidden/>
    <w:rsid w:val="006C5EB7"/>
    <w:rPr>
      <w:rFonts w:ascii="Times New Roman" w:eastAsia="Lucida Sans Unicode" w:hAnsi="Times New Roman" w:cs="Mangal"/>
      <w:sz w:val="24"/>
      <w:szCs w:val="24"/>
      <w:lang w:val="ru-RU" w:eastAsia="zh-CN" w:bidi="hi-IN"/>
    </w:rPr>
  </w:style>
  <w:style w:type="paragraph" w:customStyle="1" w:styleId="ParagraphStyle5">
    <w:name w:val="Paragraph Style5"/>
    <w:rsid w:val="006C5EB7"/>
    <w:pPr>
      <w:spacing w:after="0" w:line="240" w:lineRule="auto"/>
      <w:ind w:firstLine="870"/>
      <w:jc w:val="both"/>
    </w:pPr>
    <w:rPr>
      <w:rFonts w:ascii="Courier New" w:eastAsia="Times New Roman" w:hAnsi="Courier New" w:cs="Times New Roman"/>
      <w:sz w:val="24"/>
      <w:szCs w:val="24"/>
      <w:lang w:val="ru-RU" w:eastAsia="ru-RU"/>
    </w:rPr>
  </w:style>
  <w:style w:type="paragraph" w:customStyle="1" w:styleId="Default">
    <w:name w:val="Default"/>
    <w:rsid w:val="006C5EB7"/>
    <w:pPr>
      <w:spacing w:after="0" w:line="240" w:lineRule="auto"/>
    </w:pPr>
    <w:rPr>
      <w:rFonts w:ascii="Helvetica" w:eastAsia="Arial Unicode MS" w:hAnsi="Helvetica" w:cs="Times New Roman"/>
      <w:color w:val="000000"/>
    </w:rPr>
  </w:style>
  <w:style w:type="paragraph" w:customStyle="1" w:styleId="ac">
    <w:name w:val="Содержимое таблицы"/>
    <w:rsid w:val="006C5EB7"/>
    <w:pPr>
      <w:widowControl w:val="0"/>
      <w:suppressLineNumbers/>
      <w:spacing w:after="0" w:line="240" w:lineRule="auto"/>
    </w:pPr>
    <w:rPr>
      <w:rFonts w:ascii="Times New Roman" w:eastAsia="Lucida Sans Unicode" w:hAnsi="Times New Roman" w:cs="Mangal"/>
      <w:sz w:val="24"/>
      <w:szCs w:val="24"/>
      <w:lang w:val="ru-RU" w:eastAsia="zh-CN" w:bidi="hi-IN"/>
    </w:rPr>
  </w:style>
  <w:style w:type="table" w:styleId="ad">
    <w:name w:val="Table Grid"/>
    <w:basedOn w:val="a1"/>
    <w:rsid w:val="006C5EB7"/>
    <w:pPr>
      <w:spacing w:after="0" w:line="240" w:lineRule="auto"/>
    </w:pPr>
    <w:rPr>
      <w:rFonts w:ascii="Arial" w:eastAsia="Arial" w:hAnsi="Arial" w:cs="Arial"/>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rsid w:val="00A001DC"/>
    <w:rPr>
      <w:u w:val="single"/>
    </w:rPr>
  </w:style>
  <w:style w:type="paragraph" w:customStyle="1" w:styleId="TableStyle1">
    <w:name w:val="Table Style 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b/>
      <w:bCs/>
      <w:color w:val="000000"/>
      <w:sz w:val="20"/>
      <w:szCs w:val="20"/>
    </w:rPr>
  </w:style>
  <w:style w:type="paragraph" w:customStyle="1" w:styleId="TableStyle2">
    <w:name w:val="Table Style 2"/>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uto"/>
    </w:pPr>
    <w:rPr>
      <w:rFonts w:ascii="Helvetica" w:eastAsia="Times New Roman" w:hAnsi="Helvetica" w:cs="Helvetica"/>
      <w:color w:val="000000"/>
      <w:sz w:val="20"/>
      <w:szCs w:val="20"/>
    </w:rPr>
  </w:style>
  <w:style w:type="paragraph" w:customStyle="1" w:styleId="af">
    <w:name w:val="Абзац списку"/>
    <w:basedOn w:val="a"/>
    <w:uiPriority w:val="34"/>
    <w:qFormat/>
    <w:rsid w:val="00A001DC"/>
    <w:pPr>
      <w:spacing w:after="0" w:line="240" w:lineRule="auto"/>
      <w:ind w:left="720"/>
      <w:contextualSpacing/>
    </w:pPr>
    <w:rPr>
      <w:rFonts w:ascii="Calibri" w:eastAsia="Calibri" w:hAnsi="Calibri" w:cs="Times New Roman"/>
      <w:sz w:val="24"/>
      <w:szCs w:val="24"/>
      <w:lang w:val="en-US"/>
    </w:rPr>
  </w:style>
  <w:style w:type="paragraph" w:customStyle="1" w:styleId="Normalny1">
    <w:name w:val="Normalny1"/>
    <w:rsid w:val="00A001DC"/>
    <w:pPr>
      <w:suppressAutoHyphens/>
      <w:spacing w:after="0" w:line="276" w:lineRule="auto"/>
    </w:pPr>
    <w:rPr>
      <w:rFonts w:ascii="Arial" w:eastAsia="Times New Roman" w:hAnsi="Arial" w:cs="Arial"/>
      <w:color w:val="000000"/>
      <w:lang w:val="pl-PL" w:eastAsia="zh-CN"/>
    </w:rPr>
  </w:style>
  <w:style w:type="paragraph" w:styleId="af0">
    <w:name w:val="footer"/>
    <w:basedOn w:val="a"/>
    <w:link w:val="af1"/>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1">
    <w:name w:val="Нижний колонтитул Знак"/>
    <w:basedOn w:val="a0"/>
    <w:link w:val="af0"/>
    <w:rsid w:val="00A001DC"/>
    <w:rPr>
      <w:rFonts w:ascii="Times New Roman" w:eastAsia="Arial Unicode MS" w:hAnsi="Times New Roman" w:cs="Times New Roman"/>
      <w:sz w:val="24"/>
      <w:szCs w:val="24"/>
    </w:rPr>
  </w:style>
  <w:style w:type="character" w:styleId="af2">
    <w:name w:val="page number"/>
    <w:basedOn w:val="a0"/>
    <w:rsid w:val="00A001DC"/>
  </w:style>
  <w:style w:type="table" w:customStyle="1" w:styleId="TableGrid">
    <w:name w:val="TableGrid"/>
    <w:rsid w:val="00A001D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3">
    <w:name w:val="header"/>
    <w:basedOn w:val="a"/>
    <w:link w:val="af4"/>
    <w:rsid w:val="00A001D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center" w:pos="4677"/>
        <w:tab w:val="right" w:pos="9355"/>
      </w:tabs>
      <w:spacing w:after="0" w:line="240" w:lineRule="auto"/>
    </w:pPr>
    <w:rPr>
      <w:rFonts w:ascii="Times New Roman" w:eastAsia="Arial Unicode MS" w:hAnsi="Times New Roman" w:cs="Times New Roman"/>
      <w:sz w:val="24"/>
      <w:szCs w:val="24"/>
      <w:lang w:val="en-US"/>
    </w:rPr>
  </w:style>
  <w:style w:type="character" w:customStyle="1" w:styleId="af4">
    <w:name w:val="Верхний колонтитул Знак"/>
    <w:basedOn w:val="a0"/>
    <w:link w:val="af3"/>
    <w:rsid w:val="00A001DC"/>
    <w:rPr>
      <w:rFonts w:ascii="Times New Roman" w:eastAsia="Arial Unicode MS"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9957331">
      <w:bodyDiv w:val="1"/>
      <w:marLeft w:val="0"/>
      <w:marRight w:val="0"/>
      <w:marTop w:val="0"/>
      <w:marBottom w:val="0"/>
      <w:divBdr>
        <w:top w:val="none" w:sz="0" w:space="0" w:color="auto"/>
        <w:left w:val="none" w:sz="0" w:space="0" w:color="auto"/>
        <w:bottom w:val="none" w:sz="0" w:space="0" w:color="auto"/>
        <w:right w:val="none" w:sz="0" w:space="0" w:color="auto"/>
      </w:divBdr>
    </w:div>
    <w:div w:id="428240670">
      <w:bodyDiv w:val="1"/>
      <w:marLeft w:val="0"/>
      <w:marRight w:val="0"/>
      <w:marTop w:val="0"/>
      <w:marBottom w:val="0"/>
      <w:divBdr>
        <w:top w:val="none" w:sz="0" w:space="0" w:color="auto"/>
        <w:left w:val="none" w:sz="0" w:space="0" w:color="auto"/>
        <w:bottom w:val="none" w:sz="0" w:space="0" w:color="auto"/>
        <w:right w:val="none" w:sz="0" w:space="0" w:color="auto"/>
      </w:divBdr>
    </w:div>
    <w:div w:id="559678841">
      <w:bodyDiv w:val="1"/>
      <w:marLeft w:val="0"/>
      <w:marRight w:val="0"/>
      <w:marTop w:val="0"/>
      <w:marBottom w:val="0"/>
      <w:divBdr>
        <w:top w:val="none" w:sz="0" w:space="0" w:color="auto"/>
        <w:left w:val="none" w:sz="0" w:space="0" w:color="auto"/>
        <w:bottom w:val="none" w:sz="0" w:space="0" w:color="auto"/>
        <w:right w:val="none" w:sz="0" w:space="0" w:color="auto"/>
      </w:divBdr>
    </w:div>
    <w:div w:id="603928417">
      <w:bodyDiv w:val="1"/>
      <w:marLeft w:val="0"/>
      <w:marRight w:val="0"/>
      <w:marTop w:val="0"/>
      <w:marBottom w:val="0"/>
      <w:divBdr>
        <w:top w:val="none" w:sz="0" w:space="0" w:color="auto"/>
        <w:left w:val="none" w:sz="0" w:space="0" w:color="auto"/>
        <w:bottom w:val="none" w:sz="0" w:space="0" w:color="auto"/>
        <w:right w:val="none" w:sz="0" w:space="0" w:color="auto"/>
      </w:divBdr>
    </w:div>
    <w:div w:id="616837617">
      <w:bodyDiv w:val="1"/>
      <w:marLeft w:val="0"/>
      <w:marRight w:val="0"/>
      <w:marTop w:val="0"/>
      <w:marBottom w:val="0"/>
      <w:divBdr>
        <w:top w:val="none" w:sz="0" w:space="0" w:color="auto"/>
        <w:left w:val="none" w:sz="0" w:space="0" w:color="auto"/>
        <w:bottom w:val="none" w:sz="0" w:space="0" w:color="auto"/>
        <w:right w:val="none" w:sz="0" w:space="0" w:color="auto"/>
      </w:divBdr>
    </w:div>
    <w:div w:id="699472319">
      <w:bodyDiv w:val="1"/>
      <w:marLeft w:val="0"/>
      <w:marRight w:val="0"/>
      <w:marTop w:val="0"/>
      <w:marBottom w:val="0"/>
      <w:divBdr>
        <w:top w:val="none" w:sz="0" w:space="0" w:color="auto"/>
        <w:left w:val="none" w:sz="0" w:space="0" w:color="auto"/>
        <w:bottom w:val="none" w:sz="0" w:space="0" w:color="auto"/>
        <w:right w:val="none" w:sz="0" w:space="0" w:color="auto"/>
      </w:divBdr>
    </w:div>
    <w:div w:id="1155993092">
      <w:bodyDiv w:val="1"/>
      <w:marLeft w:val="0"/>
      <w:marRight w:val="0"/>
      <w:marTop w:val="0"/>
      <w:marBottom w:val="0"/>
      <w:divBdr>
        <w:top w:val="none" w:sz="0" w:space="0" w:color="auto"/>
        <w:left w:val="none" w:sz="0" w:space="0" w:color="auto"/>
        <w:bottom w:val="none" w:sz="0" w:space="0" w:color="auto"/>
        <w:right w:val="none" w:sz="0" w:space="0" w:color="auto"/>
      </w:divBdr>
    </w:div>
    <w:div w:id="13465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275E3-ECA2-4AEF-B1D4-091D913C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1485</Words>
  <Characters>848</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 Гонтарь</dc:creator>
  <cp:lastModifiedBy>Пользователь Windows</cp:lastModifiedBy>
  <cp:revision>2</cp:revision>
  <cp:lastPrinted>2021-05-06T08:11:00Z</cp:lastPrinted>
  <dcterms:created xsi:type="dcterms:W3CDTF">2021-05-18T13:19:00Z</dcterms:created>
  <dcterms:modified xsi:type="dcterms:W3CDTF">2021-05-18T13:19:00Z</dcterms:modified>
</cp:coreProperties>
</file>