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952" w:rsidRPr="00CE3420" w:rsidRDefault="00356952" w:rsidP="00356952">
      <w:pPr>
        <w:spacing w:after="0" w:line="240" w:lineRule="auto"/>
        <w:jc w:val="center"/>
        <w:rPr>
          <w:rFonts w:ascii="Times New Roman" w:eastAsia="Calibri" w:hAnsi="Times New Roman" w:cs="Times New Roman"/>
          <w:noProof/>
          <w:sz w:val="24"/>
          <w:szCs w:val="24"/>
          <w:lang w:val="uk-UA" w:eastAsia="ru-RU"/>
        </w:rPr>
      </w:pPr>
      <w:r w:rsidRPr="00D22ED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6250" cy="685800"/>
            <wp:effectExtent l="0" t="0" r="0" b="0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6952" w:rsidRPr="00D22ED8" w:rsidRDefault="00356952" w:rsidP="003569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22ED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УКРАЇНА</w:t>
      </w:r>
    </w:p>
    <w:p w:rsidR="00356952" w:rsidRPr="00D22ED8" w:rsidRDefault="00356952" w:rsidP="003569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D22ED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Харківська область</w:t>
      </w:r>
    </w:p>
    <w:p w:rsidR="00356952" w:rsidRPr="00D22ED8" w:rsidRDefault="00356952" w:rsidP="003569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22E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Борівська</w:t>
      </w:r>
      <w:proofErr w:type="spellEnd"/>
      <w:r w:rsidRPr="00D22E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D22E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селищна</w:t>
      </w:r>
      <w:proofErr w:type="spellEnd"/>
      <w:r w:rsidRPr="00D22E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рада</w:t>
      </w:r>
    </w:p>
    <w:p w:rsidR="00356952" w:rsidRPr="00D22ED8" w:rsidRDefault="00356952" w:rsidP="0035695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D22ED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проєкт</w:t>
      </w:r>
    </w:p>
    <w:p w:rsidR="00356952" w:rsidRPr="00D22ED8" w:rsidRDefault="00356952" w:rsidP="003569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D22ED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РІШЕННЯ</w:t>
      </w:r>
    </w:p>
    <w:p w:rsidR="00356952" w:rsidRPr="00D22ED8" w:rsidRDefault="00356952" w:rsidP="003569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ХХІІІ </w:t>
      </w:r>
      <w:r w:rsidRPr="00D22ED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сесії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VIII</w:t>
      </w:r>
      <w:r w:rsidRPr="00D22ED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скликання</w:t>
      </w:r>
    </w:p>
    <w:p w:rsidR="00356952" w:rsidRPr="00D22ED8" w:rsidRDefault="00356952" w:rsidP="003569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22ED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      </w:t>
      </w:r>
    </w:p>
    <w:p w:rsidR="00356952" w:rsidRPr="00D22ED8" w:rsidRDefault="00356952" w:rsidP="0035695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від «___» лютого 2022 року </w:t>
      </w:r>
      <w:r w:rsidRPr="00D22ED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№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___</w:t>
      </w:r>
    </w:p>
    <w:p w:rsidR="00356952" w:rsidRPr="00D22ED8" w:rsidRDefault="00356952" w:rsidP="003569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356952" w:rsidRPr="00D22ED8" w:rsidRDefault="00356952" w:rsidP="00356952">
      <w:pPr>
        <w:spacing w:after="0" w:line="240" w:lineRule="auto"/>
        <w:ind w:right="3954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D22ED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Про внесення змін до Статуту</w:t>
      </w:r>
      <w:r w:rsidRPr="00D22ED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D22ED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комунального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закладу </w:t>
      </w:r>
      <w:r w:rsidRPr="00D22ED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Борівська централізована бібліотечна система Борівської селищної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ради </w:t>
      </w:r>
      <w:r w:rsidRPr="00D22ED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затвердженого рішенням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І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V</w:t>
      </w:r>
      <w:r w:rsidRPr="00D22ED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сесії Борівської селищної ради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VIII скликання від 18 січня 2021 року №25</w:t>
      </w:r>
      <w:r w:rsidRPr="00D22ED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</w:t>
      </w:r>
      <w:r w:rsidRPr="00D22ED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та затвердження Статуту (в новій редакції)»</w:t>
      </w:r>
    </w:p>
    <w:p w:rsidR="00356952" w:rsidRDefault="00356952" w:rsidP="0035695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356952" w:rsidRPr="00CE3420" w:rsidRDefault="00356952" w:rsidP="003569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CE342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Відповідно до статей 25, 26, 59, 60 розділу ХІ Конституції України, пункту 10 розділу V Закону України «Про місцеве самоврядування в Україні», статті 90 Цивільного кодексу України, частини 5 статті 78 Господарського кодексу України, статей 4, 17 Закону України «Про державну реєстрацію юридичних осіб, фізичних осіб – підприємців та громадських формувань», Закону України «Про культуру»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Закон України «</w:t>
      </w:r>
      <w:r w:rsidRPr="00BE249A">
        <w:rPr>
          <w:rFonts w:ascii="Times New Roman" w:hAnsi="Times New Roman" w:cs="Times New Roman"/>
          <w:sz w:val="28"/>
          <w:szCs w:val="28"/>
          <w:lang w:val="uk-UA"/>
        </w:rPr>
        <w:t>Про бібліотеки та бібліотечну справу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»</w:t>
      </w:r>
      <w:r w:rsidRPr="00CE342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, </w:t>
      </w:r>
      <w:r w:rsidRPr="00440C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 виконання постанови Верховної Ради України «Про утворення та ліквідацію районів» № 807-</w:t>
      </w:r>
      <w:r w:rsidRPr="00440CC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IX</w:t>
      </w:r>
      <w:r w:rsidRPr="00440C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від 17.07.2020 року (Відомості Верховної Ради України (ВВР),2020№33, ст.235) п.1 </w:t>
      </w:r>
      <w:proofErr w:type="spellStart"/>
      <w:r w:rsidRPr="00440C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абз</w:t>
      </w:r>
      <w:proofErr w:type="spellEnd"/>
      <w:r w:rsidRPr="00440C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20 ,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CE342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беручи до уваги висновки і рекомендації постійної комісії селищної ради з соціальних та гуманітарних питань, освіти, культури, медицини та молодіжної політики, з метою реалізації державної політики у сфері культури, селищна рада</w:t>
      </w:r>
    </w:p>
    <w:p w:rsidR="00356952" w:rsidRPr="00CE3420" w:rsidRDefault="00356952" w:rsidP="003569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uk-UA" w:eastAsia="uk-UA"/>
        </w:rPr>
      </w:pPr>
    </w:p>
    <w:p w:rsidR="00356952" w:rsidRDefault="00356952" w:rsidP="0035695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ВИРІШИЛ</w:t>
      </w:r>
      <w:r w:rsidRPr="00CE342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А:</w:t>
      </w:r>
    </w:p>
    <w:p w:rsidR="00356952" w:rsidRDefault="00356952" w:rsidP="0035695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356952" w:rsidRDefault="00356952" w:rsidP="00356952">
      <w:pPr>
        <w:pStyle w:val="Default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Внести зміни до </w:t>
      </w:r>
      <w:proofErr w:type="spellStart"/>
      <w:r>
        <w:rPr>
          <w:sz w:val="28"/>
          <w:szCs w:val="28"/>
          <w:lang w:val="uk-UA"/>
        </w:rPr>
        <w:t>п.п</w:t>
      </w:r>
      <w:proofErr w:type="spellEnd"/>
      <w:r>
        <w:rPr>
          <w:sz w:val="28"/>
          <w:szCs w:val="28"/>
          <w:lang w:val="uk-UA"/>
        </w:rPr>
        <w:t xml:space="preserve">. 1.8. та </w:t>
      </w:r>
      <w:proofErr w:type="spellStart"/>
      <w:r>
        <w:rPr>
          <w:sz w:val="28"/>
          <w:szCs w:val="28"/>
          <w:lang w:val="uk-UA"/>
        </w:rPr>
        <w:t>п.п</w:t>
      </w:r>
      <w:proofErr w:type="spellEnd"/>
      <w:r>
        <w:rPr>
          <w:sz w:val="28"/>
          <w:szCs w:val="28"/>
          <w:lang w:val="uk-UA"/>
        </w:rPr>
        <w:t xml:space="preserve">. 1.10 розділу 1 «Загальні положення» Статуту Комунального закладу Борівської централізованої бібліотечної системи Борівської селищної ради, затвердженого </w:t>
      </w:r>
      <w:r>
        <w:rPr>
          <w:iCs/>
          <w:sz w:val="28"/>
          <w:szCs w:val="28"/>
          <w:shd w:val="clear" w:color="auto" w:fill="FFFFFF"/>
          <w:lang w:val="uk-UA"/>
        </w:rPr>
        <w:t xml:space="preserve">рішенням </w:t>
      </w:r>
      <w:r w:rsidRPr="00315011">
        <w:rPr>
          <w:rFonts w:eastAsia="Times New Roman"/>
          <w:sz w:val="28"/>
          <w:szCs w:val="28"/>
          <w:lang w:val="uk-UA"/>
        </w:rPr>
        <w:t>І</w:t>
      </w:r>
      <w:r w:rsidRPr="00315011">
        <w:rPr>
          <w:rFonts w:eastAsia="Times New Roman"/>
          <w:sz w:val="28"/>
          <w:szCs w:val="28"/>
          <w:lang w:val="en-US"/>
        </w:rPr>
        <w:t>V</w:t>
      </w:r>
      <w:r w:rsidRPr="00315011">
        <w:rPr>
          <w:rFonts w:eastAsia="Times New Roman"/>
          <w:sz w:val="28"/>
          <w:szCs w:val="28"/>
          <w:lang w:val="uk-UA"/>
        </w:rPr>
        <w:t xml:space="preserve"> сесії Борівської селищної ради VIII скликання від 18 січня 2021 року №25 </w:t>
      </w:r>
      <w:r>
        <w:rPr>
          <w:sz w:val="28"/>
          <w:szCs w:val="28"/>
          <w:lang w:val="uk-UA"/>
        </w:rPr>
        <w:t xml:space="preserve"> та викласти їх у новій редакції, а саме: </w:t>
      </w:r>
    </w:p>
    <w:p w:rsidR="00356952" w:rsidRPr="001A7B46" w:rsidRDefault="00356952" w:rsidP="00356952">
      <w:pPr>
        <w:pStyle w:val="aa"/>
        <w:numPr>
          <w:ilvl w:val="0"/>
          <w:numId w:val="2"/>
        </w:numPr>
        <w:spacing w:before="0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п.п</w:t>
      </w:r>
      <w:proofErr w:type="spellEnd"/>
      <w:r>
        <w:rPr>
          <w:rFonts w:ascii="Times New Roman" w:hAnsi="Times New Roman"/>
          <w:sz w:val="28"/>
          <w:szCs w:val="28"/>
        </w:rPr>
        <w:t xml:space="preserve">. 1.10 – </w:t>
      </w:r>
      <w:r w:rsidRPr="00440CCD">
        <w:rPr>
          <w:rFonts w:ascii="Times New Roman" w:eastAsia="Times New Roman" w:hAnsi="Times New Roman"/>
          <w:color w:val="000000"/>
          <w:sz w:val="28"/>
          <w:szCs w:val="28"/>
        </w:rPr>
        <w:t xml:space="preserve">Юридична адреса </w:t>
      </w:r>
      <w:r>
        <w:rPr>
          <w:rFonts w:ascii="Times New Roman" w:eastAsia="Times New Roman" w:hAnsi="Times New Roman"/>
          <w:color w:val="000000"/>
          <w:sz w:val="28"/>
          <w:szCs w:val="28"/>
        </w:rPr>
        <w:t>к</w:t>
      </w:r>
      <w:r w:rsidRPr="00440CCD">
        <w:rPr>
          <w:rFonts w:ascii="Times New Roman" w:eastAsia="Times New Roman" w:hAnsi="Times New Roman"/>
          <w:color w:val="000000"/>
          <w:sz w:val="28"/>
          <w:szCs w:val="28"/>
        </w:rPr>
        <w:t>омунального закладу Борівська централізована бібліотечної система: 63801 Харківська область,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Ізюмський район,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смт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>. Борова, вул. Миру 12</w:t>
      </w:r>
      <w:r w:rsidRPr="00440CCD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356952" w:rsidRPr="001A7B46" w:rsidRDefault="00356952" w:rsidP="00356952">
      <w:pPr>
        <w:pStyle w:val="aa"/>
        <w:numPr>
          <w:ilvl w:val="0"/>
          <w:numId w:val="2"/>
        </w:numPr>
        <w:spacing w:before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A7B46">
        <w:rPr>
          <w:rFonts w:ascii="Times New Roman" w:eastAsia="Times New Roman" w:hAnsi="Times New Roman"/>
          <w:color w:val="000000"/>
          <w:sz w:val="28"/>
          <w:szCs w:val="28"/>
        </w:rPr>
        <w:t>п.п.1.1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2. - </w:t>
      </w:r>
      <w:r w:rsidRPr="001A7B46">
        <w:rPr>
          <w:rFonts w:ascii="Times New Roman" w:eastAsia="Times New Roman" w:hAnsi="Times New Roman"/>
          <w:color w:val="000000"/>
          <w:sz w:val="28"/>
          <w:szCs w:val="28"/>
        </w:rPr>
        <w:t>Засновником ЗАКЛАДУ є Борівська селищна рада (код</w:t>
      </w:r>
      <w:r>
        <w:rPr>
          <w:rFonts w:ascii="Times New Roman" w:eastAsia="Times New Roman" w:hAnsi="Times New Roman"/>
          <w:color w:val="000000"/>
          <w:sz w:val="28"/>
          <w:szCs w:val="28"/>
        </w:rPr>
        <w:t> </w:t>
      </w:r>
      <w:r w:rsidRPr="001A7B46">
        <w:rPr>
          <w:rFonts w:ascii="Times New Roman" w:eastAsia="Times New Roman" w:hAnsi="Times New Roman"/>
          <w:color w:val="000000"/>
          <w:sz w:val="28"/>
          <w:szCs w:val="28"/>
        </w:rPr>
        <w:t xml:space="preserve">ЄДРПОУ 04397939), </w:t>
      </w:r>
      <w:proofErr w:type="spellStart"/>
      <w:r w:rsidRPr="001A7B46">
        <w:rPr>
          <w:rFonts w:ascii="Times New Roman" w:eastAsia="Times New Roman" w:hAnsi="Times New Roman"/>
          <w:color w:val="000000"/>
          <w:sz w:val="28"/>
          <w:szCs w:val="28"/>
        </w:rPr>
        <w:t>смт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>. Борова</w:t>
      </w:r>
      <w:r w:rsidRPr="001A7B46">
        <w:rPr>
          <w:rFonts w:ascii="Times New Roman" w:eastAsia="Times New Roman" w:hAnsi="Times New Roman"/>
          <w:color w:val="000000"/>
          <w:sz w:val="28"/>
          <w:szCs w:val="28"/>
        </w:rPr>
        <w:t xml:space="preserve">, Харківської області, вулиця Центральна, будинок 1, 63801 (надалі – Засновник). </w:t>
      </w:r>
      <w:r w:rsidRPr="001A7B46">
        <w:rPr>
          <w:rFonts w:ascii="Times New Roman" w:eastAsia="DejaVu Sans" w:hAnsi="Times New Roman"/>
          <w:kern w:val="2"/>
          <w:sz w:val="28"/>
          <w:szCs w:val="28"/>
          <w:lang w:eastAsia="hi-IN" w:bidi="hi-IN"/>
        </w:rPr>
        <w:t xml:space="preserve">Органом управління </w:t>
      </w:r>
      <w:r w:rsidRPr="001A7B46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ЗАКЛАДУ</w:t>
      </w:r>
      <w:r w:rsidRPr="001A7B46">
        <w:rPr>
          <w:rFonts w:ascii="Times New Roman" w:hAnsi="Times New Roman"/>
          <w:color w:val="000000"/>
          <w:sz w:val="28"/>
          <w:szCs w:val="28"/>
        </w:rPr>
        <w:t xml:space="preserve"> є відділ </w:t>
      </w:r>
      <w:r w:rsidRPr="001A7B46">
        <w:rPr>
          <w:rFonts w:ascii="Times New Roman" w:hAnsi="Times New Roman"/>
          <w:color w:val="000000"/>
          <w:sz w:val="28"/>
          <w:szCs w:val="28"/>
        </w:rPr>
        <w:lastRenderedPageBreak/>
        <w:t>з питань гуманітарної політики (освіта, культура, туризм, молоді та спорту) Борівської селищної ради.</w:t>
      </w:r>
    </w:p>
    <w:p w:rsidR="00356952" w:rsidRPr="00CE3420" w:rsidRDefault="00356952" w:rsidP="003569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/>
        </w:rPr>
        <w:t>2</w:t>
      </w:r>
      <w:r w:rsidRPr="00976176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CE342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Затвердити Статут комунального закладу </w:t>
      </w:r>
      <w:r w:rsidRPr="00CE3420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Борівська централізована бібліотечна система</w:t>
      </w:r>
      <w:r w:rsidRPr="00CE342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Борівської селищної ради (код ЄДРПОУ </w:t>
      </w:r>
      <w:r w:rsidRPr="001A7B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36796973</w:t>
      </w:r>
      <w:r w:rsidRPr="00CE342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) у новій редакції згідно додатку (додаток 1 до цього рішення додається), який є невід’ємною частиною даного рішення</w:t>
      </w:r>
    </w:p>
    <w:p w:rsidR="00356952" w:rsidRPr="00C949E3" w:rsidRDefault="00356952" w:rsidP="003569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C949E3">
        <w:rPr>
          <w:rFonts w:ascii="Times New Roman" w:hAnsi="Times New Roman" w:cs="Times New Roman"/>
          <w:bCs/>
          <w:sz w:val="28"/>
          <w:szCs w:val="28"/>
          <w:lang w:val="uk-UA"/>
        </w:rPr>
        <w:t>3.</w:t>
      </w:r>
      <w:r>
        <w:rPr>
          <w:bCs/>
          <w:sz w:val="28"/>
          <w:szCs w:val="28"/>
          <w:lang w:val="uk-UA"/>
        </w:rPr>
        <w:t xml:space="preserve"> </w:t>
      </w:r>
      <w:r w:rsidRPr="00CE342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Уповноважити </w:t>
      </w:r>
      <w:r w:rsidRPr="00CE342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директора </w:t>
      </w:r>
      <w:r w:rsidRPr="00CE342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комунального закладу Борівська централізована бібліотечна система Борівської селищної ради (код ЄДРПОУ </w:t>
      </w:r>
      <w:r w:rsidRPr="001A7B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36796973</w:t>
      </w:r>
      <w:r w:rsidRPr="00CE342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Любов СИРОВАТКУ</w:t>
      </w:r>
      <w:r w:rsidRPr="00C949E3">
        <w:rPr>
          <w:sz w:val="28"/>
          <w:szCs w:val="28"/>
          <w:lang w:val="uk-UA"/>
        </w:rPr>
        <w:t xml:space="preserve"> </w:t>
      </w:r>
      <w:r w:rsidRPr="00C949E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провести у порядку та в строки згідно з чинним законодавством України державну реєстрацію </w:t>
      </w:r>
      <w:r w:rsidRPr="00C949E3">
        <w:rPr>
          <w:rFonts w:ascii="Times New Roman" w:eastAsia="Calibri" w:hAnsi="Times New Roman" w:cs="Times New Roman"/>
          <w:sz w:val="28"/>
          <w:szCs w:val="28"/>
        </w:rPr>
        <w:t xml:space="preserve">Статуту </w:t>
      </w:r>
      <w:r w:rsidRPr="00C949E3">
        <w:rPr>
          <w:rFonts w:ascii="Times New Roman" w:hAnsi="Times New Roman" w:cs="Times New Roman"/>
          <w:sz w:val="28"/>
          <w:szCs w:val="28"/>
          <w:lang w:val="uk-UA"/>
        </w:rPr>
        <w:t>Комунального закладу Борівської централізованої бібліотечної системи Борівської селищної ради</w:t>
      </w:r>
      <w:r w:rsidRPr="00C949E3">
        <w:rPr>
          <w:rFonts w:ascii="Times New Roman" w:eastAsia="Calibri" w:hAnsi="Times New Roman" w:cs="Times New Roman"/>
          <w:sz w:val="28"/>
          <w:szCs w:val="28"/>
        </w:rPr>
        <w:t xml:space="preserve"> у </w:t>
      </w:r>
      <w:proofErr w:type="spellStart"/>
      <w:r w:rsidRPr="00C949E3">
        <w:rPr>
          <w:rFonts w:ascii="Times New Roman" w:eastAsia="Calibri" w:hAnsi="Times New Roman" w:cs="Times New Roman"/>
          <w:sz w:val="28"/>
          <w:szCs w:val="28"/>
        </w:rPr>
        <w:t>новій</w:t>
      </w:r>
      <w:proofErr w:type="spellEnd"/>
      <w:r w:rsidRPr="00C949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C949E3">
        <w:rPr>
          <w:rFonts w:ascii="Times New Roman" w:eastAsia="Calibri" w:hAnsi="Times New Roman" w:cs="Times New Roman"/>
          <w:sz w:val="28"/>
          <w:szCs w:val="28"/>
        </w:rPr>
        <w:t>редакції</w:t>
      </w:r>
      <w:proofErr w:type="spellEnd"/>
      <w:r w:rsidRPr="00C949E3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356952" w:rsidRDefault="00356952" w:rsidP="003569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4. </w:t>
      </w:r>
      <w:r w:rsidRPr="00C949E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Статут </w:t>
      </w:r>
      <w:r w:rsidRPr="00C949E3">
        <w:rPr>
          <w:rFonts w:ascii="Times New Roman" w:hAnsi="Times New Roman" w:cs="Times New Roman"/>
          <w:sz w:val="28"/>
          <w:szCs w:val="28"/>
          <w:lang w:val="uk-UA"/>
        </w:rPr>
        <w:t>Комунального закладу Борівської централізованої бібліотечної системи Борівської селищної ради</w:t>
      </w:r>
      <w:r w:rsidRPr="00C949E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затверджений рішенням </w:t>
      </w:r>
      <w:r w:rsidRPr="0031501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31501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</w:t>
      </w:r>
      <w:r w:rsidRPr="0031501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сесії Борівської селищної ради </w:t>
      </w:r>
      <w:r w:rsidRPr="0031501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VIII скликання від 18 січня 2021 року №25</w:t>
      </w:r>
      <w:r w:rsidRPr="0031501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C949E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C949E3">
        <w:rPr>
          <w:rFonts w:ascii="Times New Roman" w:eastAsia="Calibri" w:hAnsi="Times New Roman" w:cs="Times New Roman"/>
          <w:iCs/>
          <w:color w:val="000000"/>
          <w:sz w:val="28"/>
          <w:szCs w:val="28"/>
          <w:shd w:val="clear" w:color="auto" w:fill="FFFFFF"/>
          <w:lang w:val="uk-UA"/>
        </w:rPr>
        <w:t>«</w:t>
      </w:r>
      <w:r w:rsidRPr="008859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Про зміну засновника (власника), найменування комунального закладу  </w:t>
      </w:r>
      <w:r w:rsidRPr="004021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Борівська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Pr="004021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централізована бібліотечна система</w:t>
      </w:r>
      <w:r w:rsidRPr="008859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та затвердження Статуту (в новій редакції)</w:t>
      </w:r>
      <w:r w:rsidRPr="00C949E3">
        <w:rPr>
          <w:rFonts w:ascii="Times New Roman" w:eastAsia="Calibri" w:hAnsi="Times New Roman" w:cs="Times New Roman"/>
          <w:iCs/>
          <w:color w:val="000000"/>
          <w:sz w:val="28"/>
          <w:szCs w:val="28"/>
          <w:shd w:val="clear" w:color="auto" w:fill="FFFFFF"/>
          <w:lang w:val="uk-UA"/>
        </w:rPr>
        <w:t>»</w:t>
      </w:r>
      <w:r w:rsidRPr="00C949E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визнати таким, що втратив чинність з дати державної реєстрації Статуту </w:t>
      </w: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C949E3">
        <w:rPr>
          <w:rFonts w:ascii="Times New Roman" w:hAnsi="Times New Roman" w:cs="Times New Roman"/>
          <w:sz w:val="28"/>
          <w:szCs w:val="28"/>
          <w:lang w:val="uk-UA"/>
        </w:rPr>
        <w:t xml:space="preserve">омунального закладу Борівської централізованої бібліотечної системи Борівської селищної ради </w:t>
      </w:r>
      <w:r w:rsidRPr="00C949E3">
        <w:rPr>
          <w:rFonts w:ascii="Times New Roman" w:eastAsia="Calibri" w:hAnsi="Times New Roman" w:cs="Times New Roman"/>
          <w:sz w:val="28"/>
          <w:szCs w:val="28"/>
          <w:lang w:val="uk-UA"/>
        </w:rPr>
        <w:t>в новій редакції.</w:t>
      </w:r>
    </w:p>
    <w:p w:rsidR="00356952" w:rsidRDefault="00356952" w:rsidP="003569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 w:rsidRPr="00CE342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Рішення набирає чинності з моменту його прийняття.</w:t>
      </w:r>
    </w:p>
    <w:p w:rsidR="00356952" w:rsidRPr="00CE3420" w:rsidRDefault="00356952" w:rsidP="003569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  <w:r w:rsidRPr="00CE342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Контроль за виконанням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даного</w:t>
      </w:r>
      <w:r w:rsidRPr="00CE342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рішення покласти на постійні комісії селищної ради з питань законності, правопорядку, житлово-комунального господарства, будівництва, депутатської діяльності та етики (Олександр БОНДАРЕНКО), з соціальних та гуманітарних питань,  освіти, культури, медицини та молодіжної політики (Марина СТЕПАНЕНКО). </w:t>
      </w:r>
    </w:p>
    <w:p w:rsidR="00356952" w:rsidRDefault="00356952" w:rsidP="00356952">
      <w:pPr>
        <w:spacing w:after="0" w:line="240" w:lineRule="auto"/>
        <w:jc w:val="both"/>
        <w:rPr>
          <w:sz w:val="28"/>
          <w:szCs w:val="28"/>
          <w:lang w:val="uk-UA"/>
        </w:rPr>
      </w:pPr>
    </w:p>
    <w:p w:rsidR="00356952" w:rsidRDefault="00356952" w:rsidP="00356952">
      <w:pPr>
        <w:spacing w:after="0" w:line="240" w:lineRule="auto"/>
        <w:jc w:val="both"/>
        <w:rPr>
          <w:sz w:val="28"/>
          <w:szCs w:val="28"/>
          <w:lang w:val="uk-UA"/>
        </w:rPr>
      </w:pPr>
    </w:p>
    <w:p w:rsidR="00356952" w:rsidRPr="00F775AC" w:rsidRDefault="00356952" w:rsidP="00356952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F775AC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Борівський селищний голова</w:t>
      </w:r>
      <w:r w:rsidRPr="00F775AC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ab/>
      </w:r>
      <w:r w:rsidRPr="00F775AC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ab/>
      </w:r>
      <w:r w:rsidRPr="00F775AC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ab/>
        <w:t>Олександр ТЕРТИШНИЙ</w:t>
      </w:r>
      <w:r w:rsidRPr="00F775AC">
        <w:rPr>
          <w:rFonts w:ascii="Times New Roman" w:eastAsia="Calibri" w:hAnsi="Times New Roman" w:cs="Times New Roman"/>
          <w:b/>
          <w:sz w:val="28"/>
          <w:szCs w:val="28"/>
        </w:rPr>
        <w:t> </w:t>
      </w:r>
      <w:r w:rsidRPr="00F775A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</w:p>
    <w:p w:rsidR="00356952" w:rsidRDefault="00356952">
      <w:pPr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br w:type="page"/>
      </w:r>
    </w:p>
    <w:p w:rsidR="00F141D0" w:rsidRPr="00F141D0" w:rsidRDefault="00F141D0" w:rsidP="00356952">
      <w:pPr>
        <w:spacing w:after="0" w:line="240" w:lineRule="auto"/>
        <w:ind w:left="5103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F141D0">
        <w:rPr>
          <w:rFonts w:ascii="Times New Roman" w:eastAsia="Calibri" w:hAnsi="Times New Roman" w:cs="Times New Roman"/>
          <w:sz w:val="24"/>
          <w:szCs w:val="24"/>
          <w:lang w:val="uk-UA" w:eastAsia="ru-RU"/>
        </w:rPr>
        <w:lastRenderedPageBreak/>
        <w:t>Додаток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1</w:t>
      </w:r>
    </w:p>
    <w:p w:rsidR="00F141D0" w:rsidRPr="00F141D0" w:rsidRDefault="00F141D0" w:rsidP="00356952">
      <w:pPr>
        <w:spacing w:after="0" w:line="240" w:lineRule="auto"/>
        <w:ind w:left="5103"/>
        <w:jc w:val="both"/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</w:pPr>
      <w:r w:rsidRPr="00F141D0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до проєкту рішення ____ сесії Борівської селищної ради </w:t>
      </w:r>
      <w:r w:rsidRPr="00F141D0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VI</w:t>
      </w:r>
      <w:r w:rsidRPr="00F141D0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І</w:t>
      </w:r>
      <w:r w:rsidRPr="00F141D0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I</w:t>
      </w:r>
      <w:r w:rsidRPr="00F141D0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скликання від «___» </w:t>
      </w:r>
      <w:r w:rsidR="00D22ED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лютого 2022</w:t>
      </w:r>
      <w:r w:rsidRPr="00F141D0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року №___ «</w:t>
      </w:r>
      <w:r w:rsidR="003533D3" w:rsidRPr="003533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 внесення змін до Статуту</w:t>
      </w:r>
      <w:r w:rsidR="003533D3" w:rsidRPr="003533D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r w:rsidR="003533D3" w:rsidRPr="003533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комунального закладу  Борівська централізована бібліотечна система Борівської селищної ради </w:t>
      </w:r>
      <w:r w:rsidR="003533D3" w:rsidRPr="003533D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затвердженого рішенням І</w:t>
      </w:r>
      <w:r w:rsidR="003533D3" w:rsidRPr="003533D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</w:t>
      </w:r>
      <w:r w:rsidR="003533D3" w:rsidRPr="003533D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сесії Борівської селищної ради </w:t>
      </w:r>
      <w:r w:rsidR="003533D3" w:rsidRPr="003533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VIII скликання від 18 січня 2021 року №25</w:t>
      </w:r>
      <w:r w:rsidR="003533D3" w:rsidRPr="003533D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3533D3" w:rsidRPr="003533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та затвердження Статуту (в новій редакції)</w:t>
      </w:r>
      <w:r w:rsidRPr="00F141D0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»</w:t>
      </w:r>
      <w:r w:rsidRPr="00F141D0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  <w:lang w:val="uk-UA" w:eastAsia="uk-UA"/>
        </w:rPr>
        <w:t xml:space="preserve"> </w:t>
      </w:r>
    </w:p>
    <w:p w:rsidR="00312651" w:rsidRPr="00312651" w:rsidRDefault="00312651" w:rsidP="003126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u w:val="single"/>
          <w:lang w:val="uk-UA" w:eastAsia="ru-RU"/>
        </w:rPr>
      </w:pPr>
    </w:p>
    <w:p w:rsidR="00312651" w:rsidRDefault="00312651" w:rsidP="003126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u w:val="single"/>
          <w:lang w:val="uk-UA" w:eastAsia="ru-RU"/>
        </w:rPr>
      </w:pPr>
    </w:p>
    <w:p w:rsidR="00312651" w:rsidRDefault="00312651" w:rsidP="003126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u w:val="single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u w:val="single"/>
          <w:lang w:eastAsia="ru-RU"/>
        </w:rPr>
        <w:t>С Т А Т У Т</w:t>
      </w:r>
    </w:p>
    <w:p w:rsidR="00312651" w:rsidRPr="008859B8" w:rsidRDefault="00312651" w:rsidP="003126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312651" w:rsidRDefault="00312651" w:rsidP="003126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12651" w:rsidRDefault="00312651" w:rsidP="003126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КОМУНАЛЬНОГО ЗАКЛАДУ</w:t>
      </w:r>
    </w:p>
    <w:p w:rsidR="00312651" w:rsidRDefault="00312651" w:rsidP="003126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12651" w:rsidRDefault="00312651" w:rsidP="003126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БОРІВСЬКА ЦЕНТРАЛІЗОВАНА</w:t>
      </w:r>
    </w:p>
    <w:p w:rsidR="00312651" w:rsidRDefault="00312651" w:rsidP="003126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12651" w:rsidRDefault="00312651" w:rsidP="003126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Б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ІБЛІОТЕЧНА СИСТЕМА</w:t>
      </w:r>
    </w:p>
    <w:p w:rsidR="00312651" w:rsidRDefault="00312651" w:rsidP="003126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12651" w:rsidRDefault="00312651" w:rsidP="003126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 xml:space="preserve">БОРІВСЬКОЇ СЕЛИЩНОЇ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РАДИ</w:t>
      </w:r>
      <w:proofErr w:type="gramEnd"/>
    </w:p>
    <w:p w:rsidR="00312651" w:rsidRDefault="00312651" w:rsidP="003126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312651" w:rsidRDefault="00312651" w:rsidP="003126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12651" w:rsidRDefault="00312651" w:rsidP="003126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312651" w:rsidRDefault="00312651" w:rsidP="003126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312651" w:rsidRDefault="00312651" w:rsidP="003126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312651" w:rsidRDefault="00312651" w:rsidP="003126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(нова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редакція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)</w:t>
      </w:r>
    </w:p>
    <w:p w:rsidR="00312651" w:rsidRDefault="00312651" w:rsidP="003126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312651" w:rsidRDefault="00312651" w:rsidP="003126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12651" w:rsidRDefault="00312651" w:rsidP="003126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312651" w:rsidRPr="007872E2" w:rsidRDefault="00312651" w:rsidP="003126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312651" w:rsidRDefault="00312651" w:rsidP="003126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Код ЄДРПОУ   36796973</w:t>
      </w:r>
    </w:p>
    <w:p w:rsidR="00312651" w:rsidRDefault="00312651" w:rsidP="003126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312651" w:rsidRDefault="00312651" w:rsidP="003126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12651" w:rsidRDefault="00312651" w:rsidP="003126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312651" w:rsidRDefault="00312651" w:rsidP="003126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312651" w:rsidRDefault="00356952" w:rsidP="003126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смт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3126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Борова</w:t>
      </w:r>
    </w:p>
    <w:p w:rsidR="00312651" w:rsidRDefault="00312651" w:rsidP="003126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Ізюм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ського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району</w:t>
      </w:r>
    </w:p>
    <w:p w:rsidR="00312651" w:rsidRDefault="00312651" w:rsidP="003126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Харківської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області</w:t>
      </w:r>
      <w:proofErr w:type="spellEnd"/>
    </w:p>
    <w:p w:rsidR="00312651" w:rsidRDefault="00312651" w:rsidP="003126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</w:p>
    <w:p w:rsidR="00312651" w:rsidRDefault="00F02289" w:rsidP="003126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2</w:t>
      </w:r>
      <w:r w:rsidR="003126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3126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рік</w:t>
      </w:r>
      <w:proofErr w:type="spellEnd"/>
    </w:p>
    <w:p w:rsidR="00F141D0" w:rsidRDefault="00F141D0" w:rsidP="00DD25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</w:p>
    <w:p w:rsidR="00312651" w:rsidRPr="008859B8" w:rsidRDefault="00312651" w:rsidP="00312651">
      <w:pPr>
        <w:shd w:val="clear" w:color="auto" w:fill="FFFFFF"/>
        <w:spacing w:after="295" w:line="240" w:lineRule="auto"/>
        <w:ind w:left="-426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I</w:t>
      </w:r>
      <w:r w:rsidRPr="008859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. ЗАГАЛЬНІ ПОЛОЖЕННЯ</w:t>
      </w:r>
    </w:p>
    <w:p w:rsidR="00312651" w:rsidRPr="008859B8" w:rsidRDefault="00312651" w:rsidP="001D240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8859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1.1.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</w:t>
      </w:r>
      <w:r w:rsidRPr="008859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Комунальний заклад Борівська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859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централізована бібліотечна система </w:t>
      </w:r>
      <w:r w:rsidR="001D240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Борівської селищної ради (далі - ЗАКЛАД) </w:t>
      </w:r>
      <w:r w:rsidRPr="008859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створений рішенням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XV</w:t>
      </w:r>
      <w:r w:rsidRPr="008859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сесії Борівської районної ради Харківської області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VII</w:t>
      </w:r>
      <w:r w:rsidRPr="008859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скликання від 16 листопада 2016 року «Про внесення доповнень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859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859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Статуту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859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Борівської централізованої бібліотечної системи Борівської районної ради Харківської області, затвердженого рішенням ХХХ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</w:t>
      </w:r>
      <w:r w:rsidRPr="008859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ІІ сесії районної ради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</w:t>
      </w:r>
      <w:r w:rsidRPr="008859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скликання від 30 серпня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859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2010 року» відповідно до п.133.41. ст..133 «Платники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859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податку»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859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Податкового кодексу України, ст. ст. 43, 60 Закону України «Про місцеве самоврядування в Україні», Закону України «Про культуру», Положення про порядок призначення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859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859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посаду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859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та звільнення із займаної посади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859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керівників комунальних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859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підприємств, установ, закладів,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859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що є у спільній власності територіальних громад, сіл, селища Борівського району, затвердженого рішенням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859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</w:t>
      </w:r>
      <w:r w:rsidRPr="008859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ІІ сесії районної ради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</w:t>
      </w:r>
      <w:r w:rsidRPr="008859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ІІ скликання від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859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28.04.2016 року. </w:t>
      </w:r>
    </w:p>
    <w:p w:rsidR="00312651" w:rsidRDefault="00312651" w:rsidP="001D240F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8859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1.2. Заклад створено на базі майна спільної власності </w:t>
      </w:r>
      <w:r w:rsidRPr="008859B8">
        <w:rPr>
          <w:rFonts w:ascii="TimesNewRomanPSMT" w:eastAsia="Times New Roman" w:hAnsi="TimesNewRomanPSMT" w:cs="Times New Roman"/>
          <w:color w:val="000000"/>
          <w:sz w:val="28"/>
          <w:szCs w:val="28"/>
          <w:lang w:val="uk-UA" w:eastAsia="ru-RU"/>
        </w:rPr>
        <w:t>територіальних громад сіл,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859B8">
        <w:rPr>
          <w:rFonts w:ascii="TimesNewRomanPSMT" w:eastAsia="Times New Roman" w:hAnsi="TimesNewRomanPSMT" w:cs="Times New Roman"/>
          <w:color w:val="000000"/>
          <w:sz w:val="28"/>
          <w:szCs w:val="28"/>
          <w:lang w:val="uk-UA" w:eastAsia="ru-RU"/>
        </w:rPr>
        <w:t xml:space="preserve">селищ </w:t>
      </w:r>
      <w:r w:rsidRPr="008859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Борівського</w:t>
      </w:r>
      <w:r w:rsidRPr="008859B8">
        <w:rPr>
          <w:rFonts w:ascii="TimesNewRomanPSMT" w:eastAsia="Times New Roman" w:hAnsi="TimesNewRomanPSMT" w:cs="Times New Roman"/>
          <w:color w:val="000000"/>
          <w:sz w:val="28"/>
          <w:szCs w:val="28"/>
          <w:lang w:val="uk-UA" w:eastAsia="ru-RU"/>
        </w:rPr>
        <w:t xml:space="preserve"> району</w:t>
      </w:r>
      <w:r w:rsidRPr="008859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Харківської області, прийнятого до комунальної власності територіальної громади Борівської селищної ради, на підставі рішення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LXIII</w:t>
      </w:r>
      <w:r w:rsidRPr="008859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сесії Борівської районної ради Харківської області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VII</w:t>
      </w:r>
      <w:r w:rsidRPr="008859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скликання від 30.10.2020 року «Про передачу зі спільної власності територіальних громад сіл і селища Борівського району до комунальної власності територіальної громади селища Борова, сіл Новоплатонівка, Шийківка та Бойні об’єктів нерухомого майна, майнових комплексів та іншого окремо визначеного майна, власником якого є Борівська районна рада Харківської області»; рішення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</w:t>
      </w:r>
      <w:r w:rsidRPr="008859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сесії Борівської селищної ради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VIII </w:t>
      </w:r>
      <w:r w:rsidRPr="008859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скликання №4 від 11 грудня 2020 року «Про прийняття зі спільної власності територіальних громад сіл і селища Борівського району до комунальної власності територіальної громади Борівської селищної ради нерухомого майна, майнових комплексів та іншого окремо визначеного майна, власником якого є Борівська районна рада Харківської області».</w:t>
      </w:r>
    </w:p>
    <w:p w:rsidR="00312651" w:rsidRPr="00BE249A" w:rsidRDefault="001D240F" w:rsidP="001D240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1.3.</w:t>
      </w:r>
      <w:r w:rsidR="00312651" w:rsidRPr="00BE249A">
        <w:rPr>
          <w:rFonts w:ascii="Times New Roman" w:hAnsi="Times New Roman" w:cs="Times New Roman"/>
          <w:sz w:val="28"/>
          <w:szCs w:val="28"/>
          <w:lang w:val="uk-UA"/>
        </w:rPr>
        <w:t xml:space="preserve"> Комунальний заклад </w:t>
      </w:r>
      <w:r w:rsidR="00312651" w:rsidRPr="001D24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Борівська</w:t>
      </w:r>
      <w:r w:rsidR="00312651" w:rsidRPr="001D24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  <w:r w:rsidR="00312651" w:rsidRPr="001D24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централізована бібліотечна </w:t>
      </w:r>
      <w:r w:rsidR="00312651" w:rsidRPr="001D24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  <w:r w:rsidR="00312651" w:rsidRPr="001D24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система</w:t>
      </w:r>
      <w:r w:rsidR="00312651" w:rsidRPr="00BE249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312651" w:rsidRPr="00BE249A">
        <w:rPr>
          <w:rFonts w:ascii="Times New Roman" w:hAnsi="Times New Roman" w:cs="Times New Roman"/>
          <w:sz w:val="28"/>
          <w:szCs w:val="28"/>
          <w:lang w:val="uk-UA"/>
        </w:rPr>
        <w:t>Борівської селищної ради є культурно-освітнім та господарським закладом системи Міністерства культури та інформаційної політики  України та головним серед закладів культури бібліотечного типу і спрямовує свою діяльність на створення, розповсюдження та популяризацію культурних надбань.</w:t>
      </w:r>
    </w:p>
    <w:p w:rsidR="00312651" w:rsidRPr="00BE249A" w:rsidRDefault="00671758" w:rsidP="001D240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1D240F">
        <w:rPr>
          <w:rFonts w:ascii="Times New Roman" w:hAnsi="Times New Roman" w:cs="Times New Roman"/>
          <w:sz w:val="28"/>
          <w:szCs w:val="28"/>
          <w:lang w:val="uk-UA"/>
        </w:rPr>
        <w:t>4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671758">
        <w:rPr>
          <w:rFonts w:ascii="Times New Roman" w:hAnsi="Times New Roman" w:cs="Times New Roman"/>
          <w:sz w:val="28"/>
          <w:szCs w:val="28"/>
        </w:rPr>
        <w:t xml:space="preserve"> </w:t>
      </w:r>
      <w:r w:rsidR="00312651" w:rsidRPr="00BE249A">
        <w:rPr>
          <w:rFonts w:ascii="Times New Roman" w:hAnsi="Times New Roman" w:cs="Times New Roman"/>
          <w:sz w:val="28"/>
          <w:szCs w:val="28"/>
          <w:lang w:val="uk-UA"/>
        </w:rPr>
        <w:t>У своїй діяльності керується Конституцією України, Законами України «</w:t>
      </w:r>
      <w:r w:rsidR="001D240F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312651" w:rsidRPr="00BE249A">
        <w:rPr>
          <w:rFonts w:ascii="Times New Roman" w:hAnsi="Times New Roman" w:cs="Times New Roman"/>
          <w:sz w:val="28"/>
          <w:szCs w:val="28"/>
          <w:lang w:val="uk-UA"/>
        </w:rPr>
        <w:t xml:space="preserve">ро культуру»,  «Про бібліотеки та бібліотечну справу», «Про місцеве самоврядування в Україні», </w:t>
      </w:r>
      <w:r w:rsidR="00312651" w:rsidRPr="00BE249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Постановою Кабінету Міністрів України «Про затвердження переліку платних послуг, які можуть надаватися закладами культури і мистецтв, заснованими на державній та комунальній власності», </w:t>
      </w:r>
      <w:r w:rsidR="00312651" w:rsidRPr="00BE249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lastRenderedPageBreak/>
        <w:t xml:space="preserve">Цивільним та Господарським кодексами України, інструкціями та наказами Міністерства культури і </w:t>
      </w:r>
      <w:r w:rsidR="002024B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інформаційної політики</w:t>
      </w:r>
      <w:r w:rsidR="00312651" w:rsidRPr="00BE249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України, рішеннями Борівської селищної ради та її виконавчих органів,  наказами відділу з питань гуманітарної політики (освіта,</w:t>
      </w:r>
      <w:r w:rsidR="002024B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312651" w:rsidRPr="00BE249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культура,</w:t>
      </w:r>
      <w:r w:rsidR="002024B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312651" w:rsidRPr="00BE249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туризм,</w:t>
      </w:r>
      <w:r w:rsidR="002024B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312651" w:rsidRPr="00BE249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молоді та спорту) Борівської селищної ради та іншими нормативно-правовими актами, що регулюють діяльність у галузі культури, а також цим Статутом.</w:t>
      </w:r>
    </w:p>
    <w:p w:rsidR="00312651" w:rsidRPr="00BE249A" w:rsidRDefault="00312651" w:rsidP="002024B2">
      <w:pPr>
        <w:pStyle w:val="docdata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 w:rsidRPr="00BE249A">
        <w:rPr>
          <w:sz w:val="28"/>
          <w:szCs w:val="28"/>
          <w:lang w:val="uk-UA"/>
        </w:rPr>
        <w:t>1.</w:t>
      </w:r>
      <w:r w:rsidR="002024B2">
        <w:rPr>
          <w:sz w:val="28"/>
          <w:szCs w:val="28"/>
          <w:lang w:val="uk-UA"/>
        </w:rPr>
        <w:t>5</w:t>
      </w:r>
      <w:r w:rsidRPr="00BE249A">
        <w:rPr>
          <w:sz w:val="28"/>
          <w:szCs w:val="28"/>
          <w:lang w:val="uk-UA"/>
        </w:rPr>
        <w:t xml:space="preserve">. Комунальний заклад </w:t>
      </w:r>
      <w:r w:rsidRPr="002024B2">
        <w:rPr>
          <w:bCs/>
          <w:color w:val="000000"/>
          <w:sz w:val="28"/>
          <w:szCs w:val="28"/>
          <w:lang w:val="uk-UA"/>
        </w:rPr>
        <w:t>Борівська</w:t>
      </w:r>
      <w:r w:rsidRPr="002024B2">
        <w:rPr>
          <w:bCs/>
          <w:color w:val="000000"/>
          <w:sz w:val="28"/>
          <w:szCs w:val="28"/>
        </w:rPr>
        <w:t> </w:t>
      </w:r>
      <w:r w:rsidRPr="002024B2">
        <w:rPr>
          <w:bCs/>
          <w:color w:val="000000"/>
          <w:sz w:val="28"/>
          <w:szCs w:val="28"/>
          <w:lang w:val="uk-UA"/>
        </w:rPr>
        <w:t>централізована бібліотечна система</w:t>
      </w:r>
      <w:r w:rsidRPr="00BE249A">
        <w:rPr>
          <w:color w:val="000000"/>
          <w:sz w:val="28"/>
          <w:szCs w:val="28"/>
          <w:lang w:val="uk-UA"/>
        </w:rPr>
        <w:t xml:space="preserve"> </w:t>
      </w:r>
      <w:r w:rsidR="002024B2">
        <w:rPr>
          <w:color w:val="000000"/>
          <w:sz w:val="28"/>
          <w:szCs w:val="28"/>
          <w:lang w:val="uk-UA"/>
        </w:rPr>
        <w:t xml:space="preserve">Борівської селищної ради </w:t>
      </w:r>
      <w:r w:rsidRPr="00BE249A">
        <w:rPr>
          <w:sz w:val="28"/>
          <w:szCs w:val="28"/>
          <w:lang w:val="uk-UA"/>
        </w:rPr>
        <w:t xml:space="preserve">є комунальним закладом Борівської селищної ради, заснований на комунальній власності Борівської селищної територіальної громади. </w:t>
      </w:r>
      <w:r w:rsidRPr="00BE249A">
        <w:rPr>
          <w:sz w:val="28"/>
          <w:szCs w:val="28"/>
          <w:lang w:val="uk-UA" w:eastAsia="uk-UA"/>
        </w:rPr>
        <w:t xml:space="preserve">Заклад має філії, </w:t>
      </w:r>
      <w:r w:rsidRPr="00BE249A">
        <w:rPr>
          <w:sz w:val="28"/>
          <w:szCs w:val="28"/>
          <w:shd w:val="clear" w:color="auto" w:fill="FFFFFF"/>
          <w:lang w:val="uk-UA" w:eastAsia="uk-UA"/>
        </w:rPr>
        <w:t xml:space="preserve">які </w:t>
      </w:r>
      <w:r w:rsidRPr="00BE249A">
        <w:rPr>
          <w:color w:val="000000"/>
          <w:sz w:val="28"/>
          <w:szCs w:val="28"/>
          <w:shd w:val="clear" w:color="auto" w:fill="FFFFFF"/>
          <w:lang w:val="uk-UA"/>
        </w:rPr>
        <w:t>не є юридичними особами та підпорядковані</w:t>
      </w:r>
      <w:r w:rsidRPr="00BE249A">
        <w:rPr>
          <w:sz w:val="28"/>
          <w:szCs w:val="28"/>
          <w:lang w:val="uk-UA"/>
        </w:rPr>
        <w:t xml:space="preserve"> комунальному  закладу </w:t>
      </w:r>
      <w:r w:rsidRPr="002024B2">
        <w:rPr>
          <w:bCs/>
          <w:color w:val="000000"/>
          <w:sz w:val="28"/>
          <w:szCs w:val="28"/>
          <w:lang w:val="uk-UA"/>
        </w:rPr>
        <w:t>Борівська</w:t>
      </w:r>
      <w:r w:rsidRPr="002024B2">
        <w:rPr>
          <w:bCs/>
          <w:color w:val="000000"/>
          <w:sz w:val="28"/>
          <w:szCs w:val="28"/>
        </w:rPr>
        <w:t> </w:t>
      </w:r>
      <w:r w:rsidRPr="002024B2">
        <w:rPr>
          <w:bCs/>
          <w:color w:val="000000"/>
          <w:sz w:val="28"/>
          <w:szCs w:val="28"/>
          <w:lang w:val="uk-UA"/>
        </w:rPr>
        <w:t xml:space="preserve">централізована бібліотечна </w:t>
      </w:r>
      <w:r w:rsidRPr="002024B2">
        <w:rPr>
          <w:bCs/>
          <w:color w:val="000000"/>
          <w:sz w:val="28"/>
          <w:szCs w:val="28"/>
        </w:rPr>
        <w:t> </w:t>
      </w:r>
      <w:r w:rsidRPr="002024B2">
        <w:rPr>
          <w:bCs/>
          <w:color w:val="000000"/>
          <w:sz w:val="28"/>
          <w:szCs w:val="28"/>
          <w:lang w:val="uk-UA"/>
        </w:rPr>
        <w:t>система</w:t>
      </w:r>
      <w:r w:rsidRPr="00BE249A">
        <w:rPr>
          <w:sz w:val="28"/>
          <w:szCs w:val="28"/>
          <w:lang w:val="uk-UA"/>
        </w:rPr>
        <w:t xml:space="preserve"> </w:t>
      </w:r>
      <w:r w:rsidR="002024B2">
        <w:rPr>
          <w:sz w:val="28"/>
          <w:szCs w:val="28"/>
          <w:lang w:val="uk-UA"/>
        </w:rPr>
        <w:t>Борівської селищної ради.</w:t>
      </w:r>
    </w:p>
    <w:p w:rsidR="00312651" w:rsidRPr="00671758" w:rsidRDefault="00671758" w:rsidP="002024B2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67175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1.</w:t>
      </w:r>
      <w:r w:rsidR="002024B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6</w:t>
      </w:r>
      <w:r w:rsidR="00312651" w:rsidRPr="0067175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 Даний Статут розроблений  відповідно до чинного законодавства України і є документом, який </w:t>
      </w:r>
      <w:r w:rsidR="00CE3420" w:rsidRPr="00797E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12651" w:rsidRPr="0067175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регламентує </w:t>
      </w:r>
      <w:r w:rsidR="00CE3420" w:rsidRPr="00797E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12651" w:rsidRPr="0067175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діяльність комунального закладу Борівська  </w:t>
      </w:r>
      <w:r w:rsidR="00CE3420" w:rsidRPr="00797E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12651" w:rsidRPr="0067175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централізована бібліотечна система Борівської селищної ради. </w:t>
      </w:r>
      <w:r w:rsidR="00312651" w:rsidRPr="0067175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 </w:t>
      </w:r>
    </w:p>
    <w:p w:rsidR="00312651" w:rsidRPr="00671758" w:rsidRDefault="00671758" w:rsidP="002024B2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67175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1.</w:t>
      </w:r>
      <w:r w:rsidR="002024B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7</w:t>
      </w:r>
      <w:r w:rsidR="00312651" w:rsidRPr="0067175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 Статут визначає статус комунального закладу Борівська  централізована бібліотечна система Борівської селищної ради, його форму власності, фінансування, правові та організаційні  засади  діяльності.</w:t>
      </w:r>
    </w:p>
    <w:p w:rsidR="00DD2519" w:rsidRDefault="00671758" w:rsidP="002024B2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67175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1.</w:t>
      </w:r>
      <w:r w:rsidR="002024B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8</w:t>
      </w:r>
      <w:r w:rsidR="00312651" w:rsidRPr="0067175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 Процес діяльності ведення діловодства комунального закладу Борівська централізована бібліотечна система Борівської селищної ради здійснюється державною мовою  .</w:t>
      </w:r>
    </w:p>
    <w:p w:rsidR="00312651" w:rsidRPr="00671758" w:rsidRDefault="00CE3420" w:rsidP="002024B2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1.</w:t>
      </w:r>
      <w:r w:rsidR="002024B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  <w:r w:rsidR="0097617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312651" w:rsidRPr="0067175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Комунальний заклад </w:t>
      </w:r>
      <w:r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12651" w:rsidRPr="0067175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Борівська  </w:t>
      </w:r>
      <w:r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централізована бібліотечна</w:t>
      </w:r>
      <w:r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                   система</w:t>
      </w:r>
      <w:r w:rsidR="00312651" w:rsidRPr="0067175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</w:t>
      </w:r>
      <w:r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12651" w:rsidRPr="0067175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належить до комунальної</w:t>
      </w:r>
      <w:r w:rsidR="002024B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312651" w:rsidRPr="0067175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власності  Борівської </w:t>
      </w:r>
      <w:r w:rsidR="002024B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312651" w:rsidRPr="0067175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селищної територіальної громади, в інтересах якої діє Борівська селищна рада.</w:t>
      </w:r>
    </w:p>
    <w:p w:rsidR="00312651" w:rsidRPr="00671758" w:rsidRDefault="00CE3420" w:rsidP="002024B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1.</w:t>
      </w:r>
      <w:r w:rsidR="002024B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  </w:t>
      </w:r>
      <w:r w:rsidR="00312651" w:rsidRPr="0067175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Юридична адреса Комунального закладу Борівська централізована бібліотечної система: 63801 Харківська область, </w:t>
      </w:r>
      <w:r w:rsidR="0097617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Ізюмський район, </w:t>
      </w:r>
      <w:proofErr w:type="spellStart"/>
      <w:r w:rsidR="00312651" w:rsidRPr="0067175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смт</w:t>
      </w:r>
      <w:proofErr w:type="spellEnd"/>
      <w:r w:rsidR="00312651" w:rsidRPr="0067175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 Борова, вул. Миру 12, телефон (05759)6-19-76.</w:t>
      </w:r>
    </w:p>
    <w:p w:rsidR="00A259F9" w:rsidRPr="00CE3420" w:rsidRDefault="00CE3420" w:rsidP="002024B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1.</w:t>
      </w:r>
      <w:r w:rsidR="002024B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11</w:t>
      </w:r>
      <w:r w:rsidR="00312651"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  <w:r w:rsidR="00A259F9" w:rsidRPr="00A259F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A259F9"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КЗ</w:t>
      </w:r>
      <w:proofErr w:type="spellEnd"/>
      <w:r w:rsidR="00A259F9"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Борівська </w:t>
      </w:r>
      <w:r w:rsidR="00A259F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A259F9"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ЦБС БСР є юридичною особою, має печатку, штамп і особистий</w:t>
      </w:r>
      <w:r w:rsidR="00A2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="00A259F9"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рахунок.</w:t>
      </w:r>
    </w:p>
    <w:p w:rsidR="00A259F9" w:rsidRPr="00671758" w:rsidRDefault="00A259F9" w:rsidP="002024B2">
      <w:pPr>
        <w:tabs>
          <w:tab w:val="left" w:pos="0"/>
          <w:tab w:val="left" w:pos="567"/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67175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Комунальний заклад Борівська централізована бібліотечна система  Борівської  селищної  ради має повну назву та скорочене найменування: </w:t>
      </w:r>
    </w:p>
    <w:p w:rsidR="00A259F9" w:rsidRPr="00671758" w:rsidRDefault="00A259F9" w:rsidP="002024B2">
      <w:pPr>
        <w:tabs>
          <w:tab w:val="left" w:pos="0"/>
          <w:tab w:val="left" w:pos="567"/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67175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Комунальний заклад Борівська централізована бібліотечна система Борівської  селищної  ради – повна назва;</w:t>
      </w:r>
    </w:p>
    <w:p w:rsidR="00A259F9" w:rsidRDefault="00A259F9" w:rsidP="002024B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proofErr w:type="spellStart"/>
      <w:r w:rsidRPr="0067175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КЗ</w:t>
      </w:r>
      <w:proofErr w:type="spellEnd"/>
      <w:r w:rsidRPr="0067175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Борів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ська ЦБС  БСР – скорочена назва</w:t>
      </w:r>
      <w:r w:rsidRPr="0067175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  <w:r w:rsid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312651"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</w:p>
    <w:p w:rsidR="00312651" w:rsidRPr="00976176" w:rsidRDefault="00CE3420" w:rsidP="002024B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</w:t>
      </w:r>
      <w:r w:rsidR="002024B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</w:t>
      </w:r>
      <w:r w:rsidR="00312651"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    Засновником ЗАКЛАДУ є Борівська селищна рада (ко</w:t>
      </w:r>
      <w:r w:rsidR="002024B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д ЄДРПОУ 04397939), </w:t>
      </w:r>
      <w:proofErr w:type="spellStart"/>
      <w:r w:rsidR="002024B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смт</w:t>
      </w:r>
      <w:proofErr w:type="spellEnd"/>
      <w:r w:rsidR="002024B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 Борова</w:t>
      </w:r>
      <w:r w:rsidR="00312651"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</w:t>
      </w:r>
      <w:r w:rsidR="002024B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Ізюмський район, </w:t>
      </w:r>
      <w:r w:rsidR="00312651"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Харківськ</w:t>
      </w:r>
      <w:r w:rsidR="002024B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</w:t>
      </w:r>
      <w:r w:rsidR="00312651"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област</w:t>
      </w:r>
      <w:r w:rsidR="002024B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ь, вулиця Центральна</w:t>
      </w:r>
      <w:r w:rsidR="00312651"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будинок 1, 63801 (надалі – Засновник). </w:t>
      </w:r>
      <w:r w:rsidR="00976176" w:rsidRPr="00976176">
        <w:rPr>
          <w:rFonts w:ascii="Times New Roman" w:eastAsia="DejaVu Sans" w:hAnsi="Times New Roman" w:cs="Times New Roman"/>
          <w:kern w:val="2"/>
          <w:sz w:val="28"/>
          <w:szCs w:val="28"/>
          <w:lang w:val="uk-UA" w:eastAsia="hi-IN" w:bidi="hi-IN"/>
        </w:rPr>
        <w:t xml:space="preserve">Органом управління </w:t>
      </w:r>
      <w:r w:rsidR="00976176" w:rsidRPr="0097617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ЗАКЛАДУ</w:t>
      </w:r>
      <w:r w:rsidR="00976176" w:rsidRPr="0097617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є відділ з питань гуманітарної політики (освіта, культура, туризм, молоді та спорту) Борівської селищної ради.</w:t>
      </w:r>
    </w:p>
    <w:p w:rsidR="00312651" w:rsidRPr="00CF14B7" w:rsidRDefault="00312651" w:rsidP="002024B2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</w:t>
      </w:r>
      <w:r w:rsidR="00CE3420"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.1</w:t>
      </w:r>
      <w:r w:rsidR="002024B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3</w:t>
      </w:r>
      <w:r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ЗАКЛАД об’єднує бібліотеки громади  за адміністративно - територіальним принципом у єдине структурно – цілісне утворення для </w:t>
      </w:r>
      <w:r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 xml:space="preserve">найбільш ефективного використання бібліотечних ресурсів громади і функціонує  на основі єдиного адміністративного і методичного керівництва,  довідково-пошукового апарату та  бібліотечного фонду. Структура  комунального закладу  Борівська централізована бібліотечна  система Борівської селищної ради може змінюватися в зв’язку зі зміною поставлених завдань. До складу ЗАКЛАДУ входить центральна бібліотека,  Борівська бібліотека для дітей та 21 бібліотеки, що розташовані </w:t>
      </w:r>
      <w:r w:rsidR="00CF14B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 межах громади на правах філії.</w:t>
      </w:r>
    </w:p>
    <w:p w:rsidR="00312651" w:rsidRPr="00CE3420" w:rsidRDefault="00CE3420" w:rsidP="002024B2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CE3420">
        <w:rPr>
          <w:rFonts w:ascii="Times New Roman" w:hAnsi="Times New Roman" w:cs="Times New Roman"/>
          <w:sz w:val="28"/>
          <w:szCs w:val="28"/>
          <w:lang w:val="uk-UA" w:eastAsia="ru-RU"/>
        </w:rPr>
        <w:t>1.1</w:t>
      </w:r>
      <w:r w:rsidR="002024B2">
        <w:rPr>
          <w:rFonts w:ascii="Times New Roman" w:hAnsi="Times New Roman" w:cs="Times New Roman"/>
          <w:sz w:val="28"/>
          <w:szCs w:val="28"/>
          <w:lang w:val="uk-UA" w:eastAsia="ru-RU"/>
        </w:rPr>
        <w:t>4</w:t>
      </w:r>
      <w:r w:rsidR="00312651" w:rsidRPr="00CE3420">
        <w:rPr>
          <w:rFonts w:ascii="Times New Roman" w:hAnsi="Times New Roman" w:cs="Times New Roman"/>
          <w:sz w:val="28"/>
          <w:szCs w:val="28"/>
          <w:lang w:val="uk-UA" w:eastAsia="ru-RU"/>
        </w:rPr>
        <w:t>. Майно перебуває на праві оперативного управління КЗ БЦБС БСР.</w:t>
      </w:r>
    </w:p>
    <w:p w:rsidR="00312651" w:rsidRPr="00CE3420" w:rsidRDefault="00CE3420" w:rsidP="002024B2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CE3420">
        <w:rPr>
          <w:rFonts w:ascii="Times New Roman" w:hAnsi="Times New Roman" w:cs="Times New Roman"/>
          <w:sz w:val="28"/>
          <w:szCs w:val="28"/>
          <w:lang w:val="uk-UA" w:eastAsia="ru-RU"/>
        </w:rPr>
        <w:t>1.1</w:t>
      </w:r>
      <w:r w:rsidR="002024B2">
        <w:rPr>
          <w:rFonts w:ascii="Times New Roman" w:hAnsi="Times New Roman" w:cs="Times New Roman"/>
          <w:sz w:val="28"/>
          <w:szCs w:val="28"/>
          <w:lang w:val="uk-UA" w:eastAsia="ru-RU"/>
        </w:rPr>
        <w:t>5</w:t>
      </w:r>
      <w:r w:rsidR="00312651" w:rsidRPr="00CE3420">
        <w:rPr>
          <w:rFonts w:ascii="Times New Roman" w:hAnsi="Times New Roman" w:cs="Times New Roman"/>
          <w:sz w:val="28"/>
          <w:szCs w:val="28"/>
          <w:lang w:val="uk-UA" w:eastAsia="ru-RU"/>
        </w:rPr>
        <w:t>.Центральна бібліотека ЗАКЛАДУ є головною бібліотекою Борівської  селищної  територіальної  громади. Вона має відповідні відділи, формує, зберігає і організовує єдиний фонд документів, визначає його структуру, здійснює розподіл  між бібліотеками-філіями та відділами центральної бібліотеки, організовує його циркуляцію і використання. Центральна бібліотека є організаційно-методичним центром для бібліотек-філій своєї ЦБС.</w:t>
      </w:r>
    </w:p>
    <w:p w:rsidR="00312651" w:rsidRPr="00CE3420" w:rsidRDefault="00CE3420" w:rsidP="002024B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1.1</w:t>
      </w:r>
      <w:r w:rsidR="002024B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6</w:t>
      </w:r>
      <w:r w:rsidR="00312651"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ЗАКЛАД має єдиний штат працівників, єдиний бібліотечний фонд з централізованим комплектуванням, обробкою документів і центральним </w:t>
      </w:r>
      <w:proofErr w:type="spellStart"/>
      <w:r w:rsidR="00312651"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документосховищем</w:t>
      </w:r>
      <w:proofErr w:type="spellEnd"/>
      <w:r w:rsidR="00312651"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єдиний довідково-пошуковий апарат зі зведеними каталогами (Алфавітни</w:t>
      </w:r>
      <w:r w:rsidR="001D240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 та систематичним</w:t>
      </w:r>
      <w:r w:rsidR="00312651"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) єдиним   методико-бібліографічним  відділом.</w:t>
      </w:r>
    </w:p>
    <w:p w:rsidR="00312651" w:rsidRPr="00CE3420" w:rsidRDefault="00CE3420" w:rsidP="002024B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1.1</w:t>
      </w:r>
      <w:r w:rsidR="002024B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7</w:t>
      </w:r>
      <w:r w:rsidR="00312651"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ЗАКЛАД фінансується з бюджету Борівської  селищної  ради в межах асигнувань, передбачених на утримання бібліотечної мережі громади. Додаткове фінансування здійснюється за рахунок коштів, одержаних бібліотеками від надання платних послуг, пожертвувань та інших джерел, не заборонених законодавством. </w:t>
      </w:r>
    </w:p>
    <w:p w:rsidR="00312651" w:rsidRPr="00CE3420" w:rsidRDefault="00CE3420" w:rsidP="002024B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1.1</w:t>
      </w:r>
      <w:r w:rsidR="002024B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8</w:t>
      </w:r>
      <w:r w:rsidR="00312651"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ЗАКЛАД працює у взаємодії з бібліотеками усіх форм власності і підпорядкування, надає їм консультативну, методичну допомогу. </w:t>
      </w:r>
    </w:p>
    <w:p w:rsidR="00312651" w:rsidRPr="00CE3420" w:rsidRDefault="00CE3420" w:rsidP="002024B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1.1</w:t>
      </w:r>
      <w:r w:rsidR="002024B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9</w:t>
      </w:r>
      <w:r w:rsidR="00312651"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 ЗАКЛАД організовує роботу у взаємодії з іншими культурно-освітніми закладами та установами.</w:t>
      </w:r>
    </w:p>
    <w:p w:rsidR="00312651" w:rsidRPr="00CE3420" w:rsidRDefault="00CE3420" w:rsidP="002024B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1.</w:t>
      </w:r>
      <w:r w:rsidR="002024B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20</w:t>
      </w:r>
      <w:r w:rsidR="00312651"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 В своїй роботі ЗАКЛАД керується рекомендаціями вищестоящих методичних центрів, використовує результати наукових досліджень і передовий бібліотечний досвід.</w:t>
      </w:r>
    </w:p>
    <w:p w:rsidR="00312651" w:rsidRPr="00CE3420" w:rsidRDefault="002024B2" w:rsidP="002024B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1.21</w:t>
      </w:r>
      <w:r w:rsidR="00312651"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.Головною метою ЗАКЛАДУ в галузі бібліотечної справи є реалізація прав громадян на бібліотечне обслуговування, забезпечення загальної доступності до інформації та культурних цінностей, що збираються, зберігаються та надаються в тимчасове користування бібліотеками.</w:t>
      </w:r>
    </w:p>
    <w:p w:rsidR="00312651" w:rsidRPr="00CE3420" w:rsidRDefault="00CE3420" w:rsidP="002024B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1.2</w:t>
      </w:r>
      <w:r w:rsidR="002024B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</w:t>
      </w:r>
      <w:r w:rsidR="00312651"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 Головним завданням ЗАКЛАДУ є:</w:t>
      </w:r>
    </w:p>
    <w:p w:rsidR="00312651" w:rsidRPr="00A259F9" w:rsidRDefault="00312651" w:rsidP="00104533">
      <w:pPr>
        <w:numPr>
          <w:ilvl w:val="0"/>
          <w:numId w:val="3"/>
        </w:numPr>
        <w:tabs>
          <w:tab w:val="left" w:pos="709"/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A259F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донести до людей весь спектр різноманітних знань та інформаційних потоків, державотворчих ідей, розкриваючи реальну картину світу;</w:t>
      </w:r>
      <w:r w:rsidRPr="00A259F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 </w:t>
      </w:r>
    </w:p>
    <w:p w:rsidR="00312651" w:rsidRPr="00A259F9" w:rsidRDefault="00312651" w:rsidP="00104533">
      <w:pPr>
        <w:numPr>
          <w:ilvl w:val="0"/>
          <w:numId w:val="3"/>
        </w:numPr>
        <w:tabs>
          <w:tab w:val="left" w:pos="709"/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A259F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>сприяти всебічному розвитку особистості, вихованню кращих громадських якостей і патріотичної свідомості населення;</w:t>
      </w:r>
      <w:r w:rsidRPr="00A259F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 </w:t>
      </w:r>
    </w:p>
    <w:p w:rsidR="00312651" w:rsidRPr="00A259F9" w:rsidRDefault="00312651" w:rsidP="00104533">
      <w:pPr>
        <w:numPr>
          <w:ilvl w:val="0"/>
          <w:numId w:val="3"/>
        </w:numPr>
        <w:tabs>
          <w:tab w:val="left" w:pos="709"/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A259F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забезпечення зв’язку минулого з майбутнім;</w:t>
      </w:r>
      <w:r w:rsidRPr="00A259F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 </w:t>
      </w:r>
    </w:p>
    <w:p w:rsidR="00312651" w:rsidRPr="00A259F9" w:rsidRDefault="00312651" w:rsidP="00104533">
      <w:pPr>
        <w:numPr>
          <w:ilvl w:val="0"/>
          <w:numId w:val="3"/>
        </w:numPr>
        <w:tabs>
          <w:tab w:val="left" w:pos="709"/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A259F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забезпечення універсальним книжковим фондом, репертуаром періодичних видань, користувачів Борівської  селищної  територіальної  громади;   </w:t>
      </w:r>
      <w:r w:rsidRPr="00A259F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 </w:t>
      </w:r>
    </w:p>
    <w:p w:rsidR="00312651" w:rsidRPr="00A259F9" w:rsidRDefault="00312651" w:rsidP="00104533">
      <w:pPr>
        <w:numPr>
          <w:ilvl w:val="0"/>
          <w:numId w:val="3"/>
        </w:numPr>
        <w:tabs>
          <w:tab w:val="left" w:pos="709"/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A259F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надання великого діапазону бібліотечно-бібліографічних послуг та високої якості обслуговування людей;</w:t>
      </w:r>
      <w:r w:rsidRPr="00A259F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 </w:t>
      </w:r>
    </w:p>
    <w:p w:rsidR="00312651" w:rsidRPr="00A259F9" w:rsidRDefault="00312651" w:rsidP="00104533">
      <w:pPr>
        <w:numPr>
          <w:ilvl w:val="0"/>
          <w:numId w:val="3"/>
        </w:numPr>
        <w:tabs>
          <w:tab w:val="left" w:pos="709"/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A259F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тісна співпраця з загальноосвітніми навчальними закладами для інформаційно-бібліографічного забезпечення навчального процесу, безперервної освіти; </w:t>
      </w:r>
      <w:r w:rsidRPr="00A259F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 </w:t>
      </w:r>
    </w:p>
    <w:p w:rsidR="00312651" w:rsidRPr="00A259F9" w:rsidRDefault="00312651" w:rsidP="00104533">
      <w:pPr>
        <w:numPr>
          <w:ilvl w:val="0"/>
          <w:numId w:val="3"/>
        </w:numPr>
        <w:tabs>
          <w:tab w:val="left" w:pos="709"/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A259F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участь у національних, регіональних та місцевих конкурсах; </w:t>
      </w:r>
      <w:r w:rsidRPr="00A259F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 </w:t>
      </w:r>
    </w:p>
    <w:p w:rsidR="00312651" w:rsidRPr="00A259F9" w:rsidRDefault="00312651" w:rsidP="00104533">
      <w:pPr>
        <w:numPr>
          <w:ilvl w:val="0"/>
          <w:numId w:val="3"/>
        </w:numPr>
        <w:tabs>
          <w:tab w:val="left" w:pos="709"/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A259F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розвиток партнерських відносин з організаціями та установами; </w:t>
      </w:r>
      <w:r w:rsidRPr="00A259F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 </w:t>
      </w:r>
    </w:p>
    <w:p w:rsidR="00312651" w:rsidRPr="00A259F9" w:rsidRDefault="00312651" w:rsidP="00104533">
      <w:pPr>
        <w:numPr>
          <w:ilvl w:val="0"/>
          <w:numId w:val="3"/>
        </w:numPr>
        <w:tabs>
          <w:tab w:val="left" w:pos="709"/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A259F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сприяти підвищенню кваліфікації біблі</w:t>
      </w:r>
      <w:r w:rsidR="0017684F" w:rsidRPr="00A259F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отечних працівників з питань </w:t>
      </w:r>
      <w:r w:rsidRPr="00A259F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педагогіки дитячого читання;</w:t>
      </w:r>
      <w:r w:rsidRPr="00A259F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 </w:t>
      </w:r>
    </w:p>
    <w:p w:rsidR="00A259F9" w:rsidRDefault="00312651" w:rsidP="00104533">
      <w:pPr>
        <w:numPr>
          <w:ilvl w:val="0"/>
          <w:numId w:val="3"/>
        </w:numPr>
        <w:tabs>
          <w:tab w:val="left" w:pos="709"/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A259F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формувати комфортне бібліотечне середовище для розвитку сімейного читання у сільських бібліотеках-філіях.</w:t>
      </w:r>
    </w:p>
    <w:p w:rsidR="00312651" w:rsidRPr="00A259F9" w:rsidRDefault="00A259F9" w:rsidP="001D240F">
      <w:pPr>
        <w:tabs>
          <w:tab w:val="left" w:pos="72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="00CE3420" w:rsidRPr="00A259F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1.2</w:t>
      </w:r>
      <w:r w:rsidR="002024B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3</w:t>
      </w:r>
      <w:r w:rsidR="00312651" w:rsidRPr="00A259F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  <w:r w:rsidR="00312651" w:rsidRPr="002024B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КЗ Борівська ЦБС БСР</w:t>
      </w:r>
      <w:r w:rsidR="00312651" w:rsidRPr="00A259F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– є бюджетною, неприбутковою організацією, «забороняється розподіл отриманих доходів ( прибутків) або їх частин серед працівників закладу (крім оплати їхньої праці,єдиного соціального внеску).</w:t>
      </w:r>
      <w:r w:rsidR="00CE3420" w:rsidRPr="00A259F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312651" w:rsidRPr="00A259F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Доходи закладу використовуються виключно для фінансування видатків на його утримання, реалізації мети (цілей,завдань) та напрямків діяльності», і в своїй діяльності керується конституцією України, Основами законодавства України про культуру, Законом України «Про місцеве самоврядування в Україні», Законом України «Про  бібліотеки і бібліотечну справу», актами Президента України і Кабінету </w:t>
      </w:r>
      <w:r w:rsidR="00CE3420" w:rsidRPr="00A259F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312651" w:rsidRPr="00A259F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Міністрів України, центрального органу виконавчої влади в галузі  культури  і  мистецтв, рішеннями </w:t>
      </w:r>
      <w:r w:rsidR="00CE3420" w:rsidRPr="00A259F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312651" w:rsidRPr="00A259F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сесій </w:t>
      </w:r>
      <w:r w:rsidR="00CE3420" w:rsidRPr="00A259F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312651" w:rsidRPr="00A259F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Борівської селищної ради, роз</w:t>
      </w:r>
      <w:r w:rsidR="00514158" w:rsidRPr="00A259F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порядженнями  селищного голови , </w:t>
      </w:r>
      <w:r w:rsidR="00312651" w:rsidRPr="00A259F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Положенням про централізовану бібліотечну справу, затвердженим наказом Міністерства культури мистецтв України 20.11.2001р. № 709, зареєстрованого в Міністерстві юстиції України 14.12.2001р. за № 1034/6225, іншими нормативно-правовими актами, цим Статутом. </w:t>
      </w:r>
    </w:p>
    <w:p w:rsidR="00312651" w:rsidRPr="00CE3420" w:rsidRDefault="002024B2" w:rsidP="001D240F">
      <w:pPr>
        <w:tabs>
          <w:tab w:val="left" w:pos="72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1.2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4</w:t>
      </w:r>
      <w:r w:rsidR="00312651"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  ЗАКЛАД самостійно приймає рішення і здійснює діяльність в межа</w:t>
      </w:r>
      <w:r w:rsid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х своєї </w:t>
      </w:r>
      <w:r w:rsidR="00312651"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компетенції, передбаченої законодавством України та цим Статутом. </w:t>
      </w:r>
    </w:p>
    <w:p w:rsidR="00312651" w:rsidRPr="00CE3420" w:rsidRDefault="00CE3420" w:rsidP="00E87FD1">
      <w:pPr>
        <w:tabs>
          <w:tab w:val="left" w:pos="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1.2</w:t>
      </w:r>
      <w:r w:rsidR="002024B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5</w:t>
      </w:r>
      <w:r w:rsidR="00312651"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ЗАКЛАД має право: </w:t>
      </w:r>
    </w:p>
    <w:p w:rsidR="00312651" w:rsidRPr="00CE3420" w:rsidRDefault="00312651" w:rsidP="00104533">
      <w:pPr>
        <w:numPr>
          <w:ilvl w:val="0"/>
          <w:numId w:val="4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визначати зміст, напрями та форми своєї діяльності;</w:t>
      </w:r>
    </w:p>
    <w:p w:rsidR="00312651" w:rsidRPr="00CE3420" w:rsidRDefault="00312651" w:rsidP="00104533">
      <w:pPr>
        <w:numPr>
          <w:ilvl w:val="0"/>
          <w:numId w:val="4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здійснювати господарську діяльність, відкривати в порядку, визначеному законодавством, рахунки в установах банків, у тому числі валютні, встановлювати перелік платних послуг;</w:t>
      </w:r>
    </w:p>
    <w:p w:rsidR="00312651" w:rsidRPr="00CE3420" w:rsidRDefault="00312651" w:rsidP="00104533">
      <w:pPr>
        <w:numPr>
          <w:ilvl w:val="0"/>
          <w:numId w:val="4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визначати джерела комплектування своїх фондів; </w:t>
      </w:r>
    </w:p>
    <w:p w:rsidR="00312651" w:rsidRPr="00CE3420" w:rsidRDefault="00312651" w:rsidP="00104533">
      <w:pPr>
        <w:numPr>
          <w:ilvl w:val="0"/>
          <w:numId w:val="4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 xml:space="preserve">встановлювати пільги окремих категорій користувачів бібліотеки; </w:t>
      </w:r>
    </w:p>
    <w:p w:rsidR="00312651" w:rsidRPr="00CE3420" w:rsidRDefault="00312651" w:rsidP="00104533">
      <w:pPr>
        <w:numPr>
          <w:ilvl w:val="0"/>
          <w:numId w:val="4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визначити при наданні користувачам бібліотеки документів розмір коштів, що передаються бібліотеці як забезпечення виконання зобов’язань щодо повернення одержаних у бібліотеці документів, у випадках передбачених  Правилами користування бібліотеками;</w:t>
      </w:r>
    </w:p>
    <w:p w:rsidR="00312651" w:rsidRPr="00CE3420" w:rsidRDefault="00312651" w:rsidP="00104533">
      <w:pPr>
        <w:numPr>
          <w:ilvl w:val="0"/>
          <w:numId w:val="4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визначити види та розміри компенсації шкоди, заподіяної користувачами бібліотек, у тому числі пені за порушення термінів користування документами;</w:t>
      </w:r>
    </w:p>
    <w:p w:rsidR="00312651" w:rsidRPr="00CE3420" w:rsidRDefault="00312651" w:rsidP="00104533">
      <w:pPr>
        <w:numPr>
          <w:ilvl w:val="0"/>
          <w:numId w:val="4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визначити умови використання бібліотечних фондів на основі договорів з юридичними і фізичними особами;</w:t>
      </w:r>
    </w:p>
    <w:p w:rsidR="00312651" w:rsidRPr="00CE3420" w:rsidRDefault="00312651" w:rsidP="00104533">
      <w:pPr>
        <w:numPr>
          <w:ilvl w:val="0"/>
          <w:numId w:val="4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вилучати та реалізовувати документи із своїх фондів відповідно до нормативно-правових актів;</w:t>
      </w:r>
    </w:p>
    <w:p w:rsidR="00312651" w:rsidRPr="00CE3420" w:rsidRDefault="00312651" w:rsidP="00104533">
      <w:pPr>
        <w:numPr>
          <w:ilvl w:val="0"/>
          <w:numId w:val="4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здійснювати у встановленому порядку співробітництво з бібліотеками та іншими установами і організаціями, брати участь у реалізації державних і регіональних програм у межах своєї компетенції та програм розвитку бібліотечної справи;</w:t>
      </w:r>
    </w:p>
    <w:p w:rsidR="00312651" w:rsidRPr="00CE3420" w:rsidRDefault="00312651" w:rsidP="00104533">
      <w:pPr>
        <w:numPr>
          <w:ilvl w:val="0"/>
          <w:numId w:val="4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здійснювати іншу діяльність, спрямовану на використання статутних завдань, яка не суперечить законам. </w:t>
      </w:r>
    </w:p>
    <w:p w:rsidR="00312651" w:rsidRPr="00CE3420" w:rsidRDefault="00312651" w:rsidP="00104533">
      <w:pPr>
        <w:numPr>
          <w:ilvl w:val="0"/>
          <w:numId w:val="4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КЗ Борівська ЦБС БСР має право на захист створених нею баз даних, інших об’єктів інтелектуальної власності ЗАКЛАДУ згідно законодавства;</w:t>
      </w:r>
    </w:p>
    <w:p w:rsidR="00312651" w:rsidRPr="00CE3420" w:rsidRDefault="00312651" w:rsidP="00104533">
      <w:pPr>
        <w:numPr>
          <w:ilvl w:val="0"/>
          <w:numId w:val="4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визначати форми і методи бібліотечної роботи;</w:t>
      </w:r>
    </w:p>
    <w:p w:rsidR="00312651" w:rsidRPr="00CE3420" w:rsidRDefault="00312651" w:rsidP="00104533">
      <w:pPr>
        <w:numPr>
          <w:ilvl w:val="0"/>
          <w:numId w:val="4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отримувати кошти і матеріальні цінності від органів виконавчої влади, юридичних і фізичних осіб;</w:t>
      </w:r>
    </w:p>
    <w:p w:rsidR="00312651" w:rsidRPr="00CE3420" w:rsidRDefault="00312651" w:rsidP="00104533">
      <w:pPr>
        <w:numPr>
          <w:ilvl w:val="0"/>
          <w:numId w:val="4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залишати у своєму розпорядженні і використовувати власні кошти;</w:t>
      </w:r>
    </w:p>
    <w:p w:rsidR="00312651" w:rsidRPr="00CE3420" w:rsidRDefault="00312651" w:rsidP="00104533">
      <w:pPr>
        <w:numPr>
          <w:ilvl w:val="0"/>
          <w:numId w:val="4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надходження у порядку визначеному законодавством України. </w:t>
      </w:r>
    </w:p>
    <w:p w:rsidR="00312651" w:rsidRPr="00797E68" w:rsidRDefault="00CE3420" w:rsidP="00E87FD1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1.2</w:t>
      </w:r>
      <w:r w:rsidR="00E87F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6</w:t>
      </w:r>
      <w:r w:rsidR="00312651"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 Взаємо</w:t>
      </w:r>
      <w:r w:rsidR="00797E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відносини ЗАКЛАДУ з юридичними</w:t>
      </w:r>
      <w:r w:rsidR="00312651"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і</w:t>
      </w:r>
      <w:r w:rsidR="005E653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фізичними </w:t>
      </w:r>
      <w:r w:rsidR="00797E68"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особами</w:t>
      </w:r>
      <w:r w:rsidR="00312651"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  визначаються угодами, що укладаються між ними. </w:t>
      </w:r>
    </w:p>
    <w:p w:rsidR="00E87FD1" w:rsidRDefault="00E87FD1" w:rsidP="001D240F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ru-RU"/>
        </w:rPr>
      </w:pPr>
    </w:p>
    <w:p w:rsidR="00312651" w:rsidRPr="00E87FD1" w:rsidRDefault="00E87FD1" w:rsidP="001D240F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87F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ІІ. ОРГАНІЗАЦІЯ ОБСЛУГОВУВАННЯ НАСЕЛЕННЯ</w:t>
      </w:r>
    </w:p>
    <w:p w:rsidR="00312651" w:rsidRPr="00CE3420" w:rsidRDefault="00312651" w:rsidP="001D240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E342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 </w:t>
      </w:r>
    </w:p>
    <w:p w:rsidR="00312651" w:rsidRPr="00CE3420" w:rsidRDefault="00E87FD1" w:rsidP="001D240F">
      <w:pPr>
        <w:tabs>
          <w:tab w:val="left" w:pos="72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="00312651"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2.1. ЗАКЛАД планує свою роботу відповідно до річного плану роботи на рік. В плані роботи відображається найголовніші питання роботи ЗАКЛАДУ, визначаються перспективи її розвитку. План роботи затверджується начальником відділу з питань гуманітарної політики (освіта, культура, туризм, молоді та спорту)  Борівської селищної  ради. План є основним документом, що регулює бібліотечний процес і складається на основі планів центральної бібліотеки, Борівської  бібліотеки для дітей, Борівської селищної бібліотеки-філії і сільських бібліотек-філій, розроблених зав. відділами центральної бібліотеки і бібліотеки для дітей,  і завідувачами  сільськими бібліотеками-філіями і затверджених директором КЗ  Борівська ЦБС  БСР.</w:t>
      </w:r>
    </w:p>
    <w:p w:rsidR="00312651" w:rsidRPr="00CE3420" w:rsidRDefault="00E87FD1" w:rsidP="001D240F">
      <w:pPr>
        <w:tabs>
          <w:tab w:val="left" w:pos="72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ab/>
      </w:r>
      <w:r w:rsidR="00312651"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2.2. ЗАКЛАД забезпечує громадянам рівні права на бібліотечне обслуговування незалежно від їх статі, віку, національності, освіти, соціального походження, політичних і релігійних переконань, місце проживання. Бібліотеки, які входять до складу ЦБС, здійснюють свою діяльність, виходячи з особистих, соціальних та інших потреб жителів свого громади в інформації, спілкуванні, забезпеченні своїх громадських прав.</w:t>
      </w:r>
    </w:p>
    <w:p w:rsidR="00312651" w:rsidRPr="00CE3420" w:rsidRDefault="00E87FD1" w:rsidP="001D240F">
      <w:pPr>
        <w:tabs>
          <w:tab w:val="left" w:pos="72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="00312651"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2.3. ЗАКЛАД обслуговує населення громади через абонементи, читальні зали, інформаційно-бібліографічну службу, може здійснювати дистанційне обслуговування засобами </w:t>
      </w:r>
      <w:proofErr w:type="spellStart"/>
      <w:r w:rsidR="00312651"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телекомунікацій</w:t>
      </w:r>
      <w:proofErr w:type="spellEnd"/>
      <w:r w:rsidR="00312651"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 Центральна  бібліотека, бібліоте</w:t>
      </w:r>
      <w:r w:rsidR="0052153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</w:t>
      </w:r>
      <w:r w:rsidR="00312651"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а для дітей і бібліотеки-філії організовують обслуговування населення громади, які не мають стаціонарних бібліотек, за допомогою бібліотечних пунктів і пересувних бібліотек. </w:t>
      </w:r>
    </w:p>
    <w:p w:rsidR="00312651" w:rsidRPr="00CE3420" w:rsidRDefault="00E87FD1" w:rsidP="001D240F">
      <w:pPr>
        <w:tabs>
          <w:tab w:val="left" w:pos="72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="00312651"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2.4. Користувачі бібліотек мають доступ до єдиного бібліотечного фонду через центральну бібліотеку або зручну для них бібліотеку-філію. Бібліотеки ЗАКЛАДУ використовують наявні технічні можливості для здійснення відділеного пошуку інформації. </w:t>
      </w:r>
    </w:p>
    <w:p w:rsidR="00312651" w:rsidRPr="00CE3420" w:rsidRDefault="00E87FD1" w:rsidP="001D240F">
      <w:pPr>
        <w:tabs>
          <w:tab w:val="left" w:pos="72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="00312651"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2.5. Користувачі бібліотек ЗАКЛАДУ мають право:</w:t>
      </w:r>
    </w:p>
    <w:p w:rsidR="00312651" w:rsidRPr="00CE3420" w:rsidRDefault="00312651" w:rsidP="00104533">
      <w:pPr>
        <w:numPr>
          <w:ilvl w:val="0"/>
          <w:numId w:val="5"/>
        </w:numPr>
        <w:tabs>
          <w:tab w:val="left" w:pos="540"/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безоплатно користуватися інформацією про склад бібліотечних фондів через </w:t>
      </w:r>
      <w:proofErr w:type="spellStart"/>
      <w:r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довідково</w:t>
      </w:r>
      <w:proofErr w:type="spellEnd"/>
      <w:r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- бібліографічний апарат (крім комерційних баз даних);</w:t>
      </w:r>
    </w:p>
    <w:p w:rsidR="00312651" w:rsidRPr="00CE3420" w:rsidRDefault="00312651" w:rsidP="00104533">
      <w:pPr>
        <w:numPr>
          <w:ilvl w:val="0"/>
          <w:numId w:val="5"/>
        </w:numPr>
        <w:tabs>
          <w:tab w:val="left" w:pos="540"/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одержувати документи або їх копії по міжбібліотечному абонементу;</w:t>
      </w:r>
    </w:p>
    <w:p w:rsidR="00312651" w:rsidRPr="00CE3420" w:rsidRDefault="00312651" w:rsidP="00104533">
      <w:pPr>
        <w:numPr>
          <w:ilvl w:val="0"/>
          <w:numId w:val="5"/>
        </w:numPr>
        <w:tabs>
          <w:tab w:val="left" w:pos="540"/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одержувати інформацію з інших бібліотек, користуючись каналами зв’язку (ВСО);</w:t>
      </w:r>
    </w:p>
    <w:p w:rsidR="00312651" w:rsidRPr="00CE3420" w:rsidRDefault="00312651" w:rsidP="00104533">
      <w:pPr>
        <w:numPr>
          <w:ilvl w:val="0"/>
          <w:numId w:val="5"/>
        </w:numPr>
        <w:tabs>
          <w:tab w:val="left" w:pos="540"/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користуватися іншими видами послуг, у тому числі на платній основі;</w:t>
      </w:r>
    </w:p>
    <w:p w:rsidR="00312651" w:rsidRPr="00CE3420" w:rsidRDefault="00312651" w:rsidP="00104533">
      <w:pPr>
        <w:numPr>
          <w:ilvl w:val="0"/>
          <w:numId w:val="5"/>
        </w:numPr>
        <w:tabs>
          <w:tab w:val="left" w:pos="540"/>
          <w:tab w:val="left" w:pos="720"/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брати участь у роботі бібліотечних рад</w:t>
      </w:r>
      <w:r w:rsidR="00E87F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312651" w:rsidRPr="00CE3420" w:rsidRDefault="00E87FD1" w:rsidP="001D240F">
      <w:pPr>
        <w:tabs>
          <w:tab w:val="left" w:pos="54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="00312651"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2.6. Користувачі бібліотек зобов’язані:</w:t>
      </w:r>
    </w:p>
    <w:p w:rsidR="00312651" w:rsidRPr="00E87FD1" w:rsidRDefault="00312651" w:rsidP="00104533">
      <w:pPr>
        <w:pStyle w:val="a6"/>
        <w:numPr>
          <w:ilvl w:val="0"/>
          <w:numId w:val="7"/>
        </w:numPr>
        <w:tabs>
          <w:tab w:val="left" w:pos="540"/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87F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дотримуватися правил користування бібліотеками;</w:t>
      </w:r>
    </w:p>
    <w:p w:rsidR="00312651" w:rsidRPr="00CE3420" w:rsidRDefault="00312651" w:rsidP="00104533">
      <w:pPr>
        <w:numPr>
          <w:ilvl w:val="0"/>
          <w:numId w:val="6"/>
        </w:numPr>
        <w:tabs>
          <w:tab w:val="left" w:pos="540"/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замінювати втрачені (пошкоджені) документи, одержані з фондів бібліотек, рівноцінними або відшкодовувати їх ринкову вартість у розмірах, встановлених Правилами користування бібліотекою.</w:t>
      </w:r>
    </w:p>
    <w:p w:rsidR="00312651" w:rsidRPr="005E6539" w:rsidRDefault="005E6539" w:rsidP="001D240F">
      <w:pPr>
        <w:spacing w:after="0"/>
        <w:ind w:left="720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 </w:t>
      </w:r>
    </w:p>
    <w:p w:rsidR="00312651" w:rsidRPr="00E87FD1" w:rsidRDefault="00E87FD1" w:rsidP="001D240F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87F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ІІІ. ФОРМУВАННЯ І ВИКОРИСТАННЯ </w:t>
      </w:r>
    </w:p>
    <w:p w:rsidR="00312651" w:rsidRPr="00E87FD1" w:rsidRDefault="00E87FD1" w:rsidP="001D240F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87F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ЄДИНОГО БІБЛІОТЕЧНОГО ФОНДУ</w:t>
      </w:r>
    </w:p>
    <w:p w:rsidR="00312651" w:rsidRPr="00CE3420" w:rsidRDefault="00312651" w:rsidP="001D240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E342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 </w:t>
      </w:r>
    </w:p>
    <w:p w:rsidR="00312651" w:rsidRPr="00CE3420" w:rsidRDefault="00312651" w:rsidP="00E87FD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3.1. Єдиний бібліотечний фонд ЗАКЛАДУ має універсальний профіль.</w:t>
      </w:r>
    </w:p>
    <w:p w:rsidR="00312651" w:rsidRPr="00CE3420" w:rsidRDefault="00312651" w:rsidP="00E87FD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3.2. Фонд центральної бібліотеки ЗАКЛАДУ включає найбільш повний репертуар документів, наукова, спеціальна та науково цінна література, що надходить в декількох або одному примірнику, найбільш важливі інформаційні і бібліографічні документи зберігаються у центральній бібліотеці. </w:t>
      </w:r>
    </w:p>
    <w:p w:rsidR="00312651" w:rsidRPr="00CE3420" w:rsidRDefault="00312651" w:rsidP="00E87FD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3.3. Фонд бібліотеки – філії формується з урахуванням інформаційних потреб і особливостей населення Борівської    територіальної  громади</w:t>
      </w:r>
    </w:p>
    <w:p w:rsidR="00312651" w:rsidRPr="00CE3420" w:rsidRDefault="00312651" w:rsidP="001D240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E342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 </w:t>
      </w:r>
    </w:p>
    <w:p w:rsidR="00312651" w:rsidRPr="00CE3420" w:rsidRDefault="00312651" w:rsidP="00E87FD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 xml:space="preserve">3.4. Центральна бібліотека ЗАКЛАДУ забезпечує: централізоване комплектування і обробку бібліотечного фонду ЗАКЛАДУ, оперативність надходження нових документів </w:t>
      </w:r>
      <w:r w:rsidR="00797E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 усі підозрілі системи, вивчення</w:t>
      </w:r>
      <w:r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потреб користувачів ЦБА, ступеня їхнього задоволення фондами. </w:t>
      </w:r>
    </w:p>
    <w:p w:rsidR="00312651" w:rsidRPr="00CE3420" w:rsidRDefault="00312651" w:rsidP="00E87FD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3.5. Центральна бібліотека ЗАКЛАДУ здійснює сумарний та індивідуальний облік документів, що надходять до ЗАКЛАДУ, бібліотеки-філії ведуть сумарний та індивідуальний облік свого фонду. </w:t>
      </w:r>
    </w:p>
    <w:p w:rsidR="00312651" w:rsidRPr="00CE3420" w:rsidRDefault="00312651" w:rsidP="00E87FD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3.6. Центральна бібліотека регулярно інформує бібліотеки-філії про нові надходження, створює довідково-пошуковий апарат на фонд ЗАКЛАДУ, у тому числі зведені каталоги. Бібліотеки-філії ведуть каталоги і картотеки на свої фонди. </w:t>
      </w:r>
    </w:p>
    <w:p w:rsidR="00312651" w:rsidRPr="00CE3420" w:rsidRDefault="00312651" w:rsidP="001D240F">
      <w:pPr>
        <w:spacing w:after="0"/>
        <w:ind w:left="540" w:hanging="54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E342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 </w:t>
      </w:r>
    </w:p>
    <w:p w:rsidR="00312651" w:rsidRPr="00E87FD1" w:rsidRDefault="00E87FD1" w:rsidP="001D240F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 w:rsidRPr="00E87F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ІV. МЕТОДИКО - БІБЛІОГРАФІЧНЕ УПРАВЛІННЯ </w:t>
      </w:r>
      <w:proofErr w:type="spellStart"/>
      <w:r w:rsidRPr="00E87F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КЗ</w:t>
      </w:r>
      <w:proofErr w:type="spellEnd"/>
      <w:r w:rsidRPr="00E87F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БОРІВСЬКА </w:t>
      </w:r>
    </w:p>
    <w:p w:rsidR="00312651" w:rsidRPr="00E87FD1" w:rsidRDefault="00E87FD1" w:rsidP="001D240F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87F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ЦБС БСР</w:t>
      </w:r>
    </w:p>
    <w:p w:rsidR="00312651" w:rsidRPr="00CE3420" w:rsidRDefault="00E87FD1" w:rsidP="00E87FD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4.1. </w:t>
      </w:r>
      <w:r w:rsidR="00312651"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Загальне методичне керівництво бібліотеками та координацію їх роботи здійснює методико</w:t>
      </w:r>
      <w:r w:rsidR="005E653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312651"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- бібліографічний відділ. Загальні завдання: </w:t>
      </w:r>
    </w:p>
    <w:p w:rsidR="00312651" w:rsidRPr="00E87FD1" w:rsidRDefault="00312651" w:rsidP="00104533">
      <w:pPr>
        <w:pStyle w:val="a6"/>
        <w:numPr>
          <w:ilvl w:val="0"/>
          <w:numId w:val="8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87F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Забезпечення єдиного організаційно-методичного керівництва </w:t>
      </w:r>
      <w:proofErr w:type="spellStart"/>
      <w:r w:rsidRPr="00E87F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бібліоте-ками</w:t>
      </w:r>
      <w:proofErr w:type="spellEnd"/>
      <w:r w:rsidR="005E6539" w:rsidRPr="00E87F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E87F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</w:t>
      </w:r>
      <w:r w:rsidR="00DD2519" w:rsidRPr="00E87F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E87F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філіями  </w:t>
      </w:r>
      <w:proofErr w:type="spellStart"/>
      <w:r w:rsidRPr="00E87F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КЗ</w:t>
      </w:r>
      <w:proofErr w:type="spellEnd"/>
      <w:r w:rsidRPr="00E87F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Борівська  ЦБС  БСР. Надання практичної допомоги по вдосконаленню роботи в бібліотеках.</w:t>
      </w:r>
    </w:p>
    <w:p w:rsidR="00312651" w:rsidRPr="00E87FD1" w:rsidRDefault="00312651" w:rsidP="00104533">
      <w:pPr>
        <w:pStyle w:val="a6"/>
        <w:numPr>
          <w:ilvl w:val="0"/>
          <w:numId w:val="8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87F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Забезпечення систематичного і центрального довідково-бібліографічного інформаційного обслуговування всіх груп користувачів ЗАКЛАДУ. Пропаганда бібліотечно-бібліографічних знань. </w:t>
      </w:r>
    </w:p>
    <w:p w:rsidR="00312651" w:rsidRPr="00E87FD1" w:rsidRDefault="00312651" w:rsidP="00104533">
      <w:pPr>
        <w:pStyle w:val="a6"/>
        <w:numPr>
          <w:ilvl w:val="0"/>
          <w:numId w:val="8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87F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Розроблення та реалізація програми в межах своєї компетенції щодо розвитку бібліотечної справи; </w:t>
      </w:r>
    </w:p>
    <w:p w:rsidR="00312651" w:rsidRPr="00E87FD1" w:rsidRDefault="00312651" w:rsidP="00104533">
      <w:pPr>
        <w:pStyle w:val="a6"/>
        <w:numPr>
          <w:ilvl w:val="0"/>
          <w:numId w:val="8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87F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Здійснення контролю за діяльністю бібліотек-філій</w:t>
      </w:r>
    </w:p>
    <w:p w:rsidR="00312651" w:rsidRPr="00E87FD1" w:rsidRDefault="00312651" w:rsidP="00104533">
      <w:pPr>
        <w:pStyle w:val="a6"/>
        <w:numPr>
          <w:ilvl w:val="0"/>
          <w:numId w:val="8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87F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Організація єдиної довідково-бібліографічної і інформаційної служби на основі згодженої діяльності бібліотек-філій ЗАКЛАДУ;</w:t>
      </w:r>
    </w:p>
    <w:p w:rsidR="00312651" w:rsidRPr="00E87FD1" w:rsidRDefault="00312651" w:rsidP="00104533">
      <w:pPr>
        <w:pStyle w:val="a6"/>
        <w:numPr>
          <w:ilvl w:val="0"/>
          <w:numId w:val="8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87F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Вивчення, узагальнення, впровадження передового досвіду, результатів наукових досліджень, рекомендації ЗАКЛАДУ і методичних центрів усіх рівнів в практику роботи ЗАКЛАДУ;</w:t>
      </w:r>
    </w:p>
    <w:p w:rsidR="00312651" w:rsidRPr="00E87FD1" w:rsidRDefault="00312651" w:rsidP="00104533">
      <w:pPr>
        <w:pStyle w:val="a6"/>
        <w:numPr>
          <w:ilvl w:val="0"/>
          <w:numId w:val="8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87F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Здійснює координацію робіт щодо об’єднання бібліотек в єдину </w:t>
      </w:r>
      <w:proofErr w:type="spellStart"/>
      <w:r w:rsidRPr="00E87F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біблі-отечно-інформаційну</w:t>
      </w:r>
      <w:proofErr w:type="spellEnd"/>
      <w:r w:rsidRPr="00E87F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систему; </w:t>
      </w:r>
    </w:p>
    <w:p w:rsidR="00312651" w:rsidRPr="00E87FD1" w:rsidRDefault="00312651" w:rsidP="00104533">
      <w:pPr>
        <w:pStyle w:val="a6"/>
        <w:numPr>
          <w:ilvl w:val="0"/>
          <w:numId w:val="8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87F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Надання методичної допомоги бібліотекам інших систем і відомств. </w:t>
      </w:r>
    </w:p>
    <w:p w:rsidR="00312651" w:rsidRPr="00CE3420" w:rsidRDefault="00312651" w:rsidP="00E87FD1">
      <w:pPr>
        <w:spacing w:after="0"/>
        <w:ind w:left="540" w:hanging="48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312651" w:rsidRDefault="00E87FD1" w:rsidP="001D240F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 w:rsidRPr="00E87F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V. КЕРІВНИЦТВО </w:t>
      </w:r>
      <w:proofErr w:type="spellStart"/>
      <w:r w:rsidRPr="00E87F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КЗ</w:t>
      </w:r>
      <w:proofErr w:type="spellEnd"/>
      <w:r w:rsidRPr="00E87F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БОРІВСЬКА ЦБС БСР</w:t>
      </w:r>
    </w:p>
    <w:p w:rsidR="00E87FD1" w:rsidRPr="00E87FD1" w:rsidRDefault="00E87FD1" w:rsidP="001D240F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E6539" w:rsidRDefault="00312651" w:rsidP="00E87FD1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5.1. ЗАКЛАД очолює директор, який одночасно є керівником центральної</w:t>
      </w:r>
      <w:r w:rsidR="0097617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бібліотеки (для  дорослих) . Директор </w:t>
      </w:r>
      <w:proofErr w:type="spellStart"/>
      <w:r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КЗ</w:t>
      </w:r>
      <w:proofErr w:type="spellEnd"/>
      <w:r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Борівська ЦБС</w:t>
      </w:r>
      <w:r w:rsidR="0097617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БСР  призначається на посаду шляхом укладення контракту за </w:t>
      </w:r>
      <w:r w:rsidR="0097617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результата</w:t>
      </w:r>
      <w:r w:rsidR="007C3CE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ми конкурсу на п,ять  років.  </w:t>
      </w:r>
      <w:r w:rsidR="004A7B64" w:rsidRPr="00CE3420">
        <w:rPr>
          <w:rFonts w:ascii="Times New Roman" w:eastAsia="Times New Roman" w:hAnsi="Times New Roman" w:cs="Times New Roman"/>
          <w:kern w:val="2"/>
          <w:sz w:val="28"/>
          <w:szCs w:val="28"/>
          <w:lang w:val="uk-UA"/>
        </w:rPr>
        <w:t xml:space="preserve">Директором КЗ БЦБС БСР може  </w:t>
      </w:r>
      <w:r w:rsidR="00976176">
        <w:rPr>
          <w:rFonts w:ascii="Times New Roman" w:eastAsia="Times New Roman" w:hAnsi="Times New Roman" w:cs="Times New Roman"/>
          <w:kern w:val="2"/>
          <w:sz w:val="28"/>
          <w:szCs w:val="28"/>
          <w:lang w:val="uk-UA"/>
        </w:rPr>
        <w:t xml:space="preserve"> </w:t>
      </w:r>
      <w:r w:rsidR="004A7B64" w:rsidRPr="00CE3420">
        <w:rPr>
          <w:rFonts w:ascii="Times New Roman" w:eastAsia="Times New Roman" w:hAnsi="Times New Roman" w:cs="Times New Roman"/>
          <w:kern w:val="2"/>
          <w:sz w:val="28"/>
          <w:szCs w:val="28"/>
          <w:lang w:val="uk-UA"/>
        </w:rPr>
        <w:t xml:space="preserve">бути </w:t>
      </w:r>
      <w:r w:rsidRPr="00CE3420">
        <w:rPr>
          <w:rFonts w:ascii="Times New Roman" w:eastAsia="Times New Roman" w:hAnsi="Times New Roman" w:cs="Times New Roman"/>
          <w:kern w:val="2"/>
          <w:sz w:val="28"/>
          <w:szCs w:val="28"/>
          <w:lang w:val="uk-UA"/>
        </w:rPr>
        <w:t xml:space="preserve">тільки громадянин України, що має </w:t>
      </w:r>
      <w:r w:rsidRPr="00CE3420">
        <w:rPr>
          <w:rFonts w:ascii="Times New Roman" w:eastAsia="Times New Roman" w:hAnsi="Times New Roman" w:cs="Times New Roman"/>
          <w:kern w:val="2"/>
          <w:sz w:val="28"/>
          <w:szCs w:val="28"/>
          <w:lang w:val="uk-UA"/>
        </w:rPr>
        <w:lastRenderedPageBreak/>
        <w:t>вищу освіту та стаж роботи не</w:t>
      </w:r>
      <w:r w:rsidR="005E6539">
        <w:rPr>
          <w:rFonts w:ascii="Times New Roman" w:eastAsia="Times New Roman" w:hAnsi="Times New Roman" w:cs="Times New Roman"/>
          <w:kern w:val="2"/>
          <w:sz w:val="28"/>
          <w:szCs w:val="28"/>
          <w:lang w:val="uk-UA"/>
        </w:rPr>
        <w:t xml:space="preserve"> </w:t>
      </w:r>
      <w:r w:rsidRPr="00CE3420">
        <w:rPr>
          <w:rFonts w:ascii="Times New Roman" w:eastAsia="Times New Roman" w:hAnsi="Times New Roman" w:cs="Times New Roman"/>
          <w:kern w:val="2"/>
          <w:sz w:val="28"/>
          <w:szCs w:val="28"/>
          <w:lang w:val="uk-UA"/>
        </w:rPr>
        <w:t>менше</w:t>
      </w:r>
      <w:r w:rsidR="001F0722" w:rsidRPr="00CE3420">
        <w:rPr>
          <w:rFonts w:ascii="Times New Roman" w:eastAsia="Times New Roman" w:hAnsi="Times New Roman" w:cs="Times New Roman"/>
          <w:kern w:val="2"/>
          <w:sz w:val="28"/>
          <w:szCs w:val="28"/>
          <w:lang w:val="uk-UA"/>
        </w:rPr>
        <w:t xml:space="preserve"> </w:t>
      </w:r>
      <w:r w:rsidRPr="00CE3420">
        <w:rPr>
          <w:rFonts w:ascii="Times New Roman" w:eastAsia="Times New Roman" w:hAnsi="Times New Roman" w:cs="Times New Roman"/>
          <w:kern w:val="2"/>
          <w:sz w:val="28"/>
          <w:szCs w:val="28"/>
          <w:lang w:val="uk-UA"/>
        </w:rPr>
        <w:t>як три роки.</w:t>
      </w:r>
      <w:r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Контракт розривається відповідно до вимог</w:t>
      </w:r>
      <w:r w:rsidR="006541C3"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чинного </w:t>
      </w:r>
      <w:r w:rsidR="0097617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E653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законодавства.</w:t>
      </w:r>
    </w:p>
    <w:p w:rsidR="005E6539" w:rsidRDefault="00312651" w:rsidP="00E87FD1">
      <w:pPr>
        <w:widowControl w:val="0"/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val="uk-UA"/>
        </w:rPr>
      </w:pPr>
      <w:r w:rsidRPr="00CE3420">
        <w:rPr>
          <w:rFonts w:ascii="Times New Roman" w:eastAsia="Times New Roman" w:hAnsi="Times New Roman" w:cs="Times New Roman"/>
          <w:kern w:val="2"/>
          <w:sz w:val="28"/>
          <w:szCs w:val="28"/>
          <w:lang w:val="uk-UA"/>
        </w:rPr>
        <w:t xml:space="preserve">5.2. </w:t>
      </w:r>
      <w:r w:rsidR="005E6539">
        <w:rPr>
          <w:rFonts w:ascii="Times New Roman" w:eastAsia="Times New Roman" w:hAnsi="Times New Roman" w:cs="Times New Roman"/>
          <w:kern w:val="2"/>
          <w:sz w:val="28"/>
          <w:szCs w:val="28"/>
          <w:lang w:val="uk-UA"/>
        </w:rPr>
        <w:t xml:space="preserve"> </w:t>
      </w:r>
      <w:r w:rsidRPr="00CE3420">
        <w:rPr>
          <w:rFonts w:ascii="Times New Roman" w:eastAsia="Times New Roman" w:hAnsi="Times New Roman" w:cs="Times New Roman"/>
          <w:kern w:val="2"/>
          <w:sz w:val="28"/>
          <w:szCs w:val="28"/>
          <w:lang w:val="uk-UA"/>
        </w:rPr>
        <w:t xml:space="preserve">Керівництво поточною діяльністю здійснює директор у відповідності з </w:t>
      </w:r>
      <w:r w:rsidR="00976176">
        <w:rPr>
          <w:rFonts w:ascii="Times New Roman" w:eastAsia="Times New Roman" w:hAnsi="Times New Roman" w:cs="Times New Roman"/>
          <w:kern w:val="2"/>
          <w:sz w:val="28"/>
          <w:szCs w:val="28"/>
          <w:lang w:val="uk-UA"/>
        </w:rPr>
        <w:t xml:space="preserve"> </w:t>
      </w:r>
      <w:r w:rsidRPr="00CE3420">
        <w:rPr>
          <w:rFonts w:ascii="Times New Roman" w:eastAsia="Times New Roman" w:hAnsi="Times New Roman" w:cs="Times New Roman"/>
          <w:kern w:val="2"/>
          <w:sz w:val="28"/>
          <w:szCs w:val="28"/>
          <w:lang w:val="uk-UA"/>
        </w:rPr>
        <w:t xml:space="preserve">чинним законодавством України, наказами Міністерства культури </w:t>
      </w:r>
      <w:r w:rsidR="00E87FD1">
        <w:rPr>
          <w:rFonts w:ascii="Times New Roman" w:eastAsia="Times New Roman" w:hAnsi="Times New Roman" w:cs="Times New Roman"/>
          <w:kern w:val="2"/>
          <w:sz w:val="28"/>
          <w:szCs w:val="28"/>
          <w:lang w:val="uk-UA"/>
        </w:rPr>
        <w:t xml:space="preserve">і інформаційної політики </w:t>
      </w:r>
      <w:r w:rsidRPr="00CE3420">
        <w:rPr>
          <w:rFonts w:ascii="Times New Roman" w:eastAsia="Times New Roman" w:hAnsi="Times New Roman" w:cs="Times New Roman"/>
          <w:kern w:val="2"/>
          <w:sz w:val="28"/>
          <w:szCs w:val="28"/>
          <w:lang w:val="uk-UA"/>
        </w:rPr>
        <w:t>України, наказами відділу з питань гуманітарної політики (освіта, культура, туризм, молоді та спорту) Борівської селищної ради, рішеннями виконавчого комітету Борівської селищної ради, цим Статутом.</w:t>
      </w:r>
    </w:p>
    <w:p w:rsidR="00312651" w:rsidRPr="00CE3420" w:rsidRDefault="00312651" w:rsidP="001D240F">
      <w:pPr>
        <w:pStyle w:val="a4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Завідувач</w:t>
      </w:r>
      <w:r w:rsidR="00E87F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</w:t>
      </w:r>
      <w:r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бібліотеки для дітей є заступником директора </w:t>
      </w:r>
      <w:proofErr w:type="spellStart"/>
      <w:r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КЗ</w:t>
      </w:r>
      <w:proofErr w:type="spellEnd"/>
      <w:r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Борівська ЦБ</w:t>
      </w:r>
      <w:r w:rsidR="0097617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БСР  з питань обслуговування дітей </w:t>
      </w:r>
      <w:r w:rsidR="00514158"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і одночасно являється керівником </w:t>
      </w:r>
      <w:r w:rsidR="0097617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14158"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бібліотеки  для дітей</w:t>
      </w:r>
      <w:r w:rsidR="001F0722"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  <w:r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 </w:t>
      </w:r>
      <w:r w:rsidR="001F0722"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</w:t>
      </w:r>
      <w:r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ризначається на посаду і звільняється з  посади  </w:t>
      </w:r>
      <w:r w:rsidR="0097617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директором ЗАКЛАДУ </w:t>
      </w:r>
      <w:r w:rsidRPr="00CE3420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згідно законодавства України.</w:t>
      </w:r>
      <w:r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Завідувач  </w:t>
      </w:r>
      <w:r w:rsidR="0097617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Борівською селищною бібліотекою - філією призначається на посаду і </w:t>
      </w:r>
      <w:r w:rsidR="0097617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звільняється з  посади  директором ЗАКЛАДУ </w:t>
      </w:r>
      <w:r w:rsidRPr="00CE3420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згідно законодавства </w:t>
      </w:r>
      <w:r w:rsidR="00976176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</w:t>
      </w:r>
      <w:r w:rsidRPr="00CE3420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України.</w:t>
      </w:r>
      <w:r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Завідувачі  сільськими бібліотеками-філіями  призначається на </w:t>
      </w:r>
      <w:r w:rsidR="0097617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посаду і звільняється з  посади  директором ЗАКЛАДУ </w:t>
      </w:r>
      <w:r w:rsidRPr="00CE3420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згідно законодавства</w:t>
      </w:r>
      <w:r w:rsidR="00976176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</w:t>
      </w:r>
      <w:r w:rsidRPr="00CE3420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України.</w:t>
      </w:r>
      <w:r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</w:p>
    <w:p w:rsidR="00312651" w:rsidRPr="00CE3420" w:rsidRDefault="001F0722" w:rsidP="00E87FD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5.3. </w:t>
      </w:r>
      <w:r w:rsidR="00312651"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Директор виступає від імені ЗАКЛАДУ на правах особистої відповідальності, представляє її в організаціях і установах, видає накази у межах своєї компетенції. </w:t>
      </w:r>
    </w:p>
    <w:p w:rsidR="00312651" w:rsidRPr="00CE3420" w:rsidRDefault="001F0722" w:rsidP="00E87FD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5.4</w:t>
      </w:r>
      <w:r w:rsidR="00312651"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  <w:r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312651"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Директор призначає і звільняє працівників  ЗАКЛАДУ на підставі чинного законодавства.</w:t>
      </w:r>
    </w:p>
    <w:p w:rsidR="005E6539" w:rsidRDefault="001F0722" w:rsidP="00E87FD1">
      <w:pPr>
        <w:shd w:val="clear" w:color="auto" w:fill="FFFFFF"/>
        <w:spacing w:after="295"/>
        <w:ind w:left="-284" w:firstLine="99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5.5</w:t>
      </w:r>
      <w:r w:rsidR="00312651"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 Подає на затвердження   структуру    та  штатний розпис </w:t>
      </w:r>
      <w:r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ЗАКЛАДУ</w:t>
      </w:r>
      <w:r w:rsidR="00312651"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який</w:t>
      </w:r>
      <w:r w:rsidR="0097617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E653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 </w:t>
      </w:r>
      <w:r w:rsidR="00312651"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затверджує начальник відділу з  питань гуманітарної політики (освіта,</w:t>
      </w:r>
      <w:r w:rsidR="0097617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E653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  </w:t>
      </w:r>
      <w:r w:rsidR="00312651"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культура, туризм, молоді та спорту ) Борівської селищної ради; </w:t>
      </w:r>
      <w:r w:rsidR="0097617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E653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    </w:t>
      </w:r>
    </w:p>
    <w:p w:rsidR="005E6539" w:rsidRDefault="001F0722" w:rsidP="00E87FD1">
      <w:pPr>
        <w:shd w:val="clear" w:color="auto" w:fill="FFFFFF"/>
        <w:spacing w:after="295"/>
        <w:ind w:left="-284" w:firstLine="99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5.6. </w:t>
      </w:r>
      <w:r w:rsidR="00387712"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E87FD1"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Директор</w:t>
      </w:r>
      <w:r w:rsidR="00387712"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E87F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="00312651"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астосовує заходи заохочення та дисциплінарного стягнення</w:t>
      </w:r>
      <w:r w:rsidR="0097617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312651"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E653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387712"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до</w:t>
      </w:r>
      <w:r w:rsidR="00312651"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працівників;</w:t>
      </w:r>
      <w:r w:rsidR="0097617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387712"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 </w:t>
      </w:r>
    </w:p>
    <w:p w:rsidR="00976176" w:rsidRDefault="00387712" w:rsidP="00E87FD1">
      <w:pPr>
        <w:shd w:val="clear" w:color="auto" w:fill="FFFFFF"/>
        <w:spacing w:after="295"/>
        <w:ind w:left="-284" w:firstLine="99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5.7.</w:t>
      </w:r>
      <w:r w:rsidR="00E87F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E87FD1"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Директор</w:t>
      </w:r>
      <w:r w:rsidR="00E87F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</w:t>
      </w:r>
      <w:r w:rsidR="00312651"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атверджує посадові обов’язки працівників;</w:t>
      </w:r>
      <w:r w:rsidR="0097617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</w:p>
    <w:p w:rsidR="00312651" w:rsidRPr="00CE3420" w:rsidRDefault="00387712" w:rsidP="00E87FD1">
      <w:pPr>
        <w:shd w:val="clear" w:color="auto" w:fill="FFFFFF"/>
        <w:spacing w:after="295"/>
        <w:ind w:left="-284" w:firstLine="99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5.8</w:t>
      </w:r>
      <w:r w:rsidR="00312651"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  При дирекції можуть створюватись дорадчі органи для прийняття рішень з</w:t>
      </w:r>
      <w:r w:rsidR="0097617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312651"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E653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</w:t>
      </w:r>
      <w:r w:rsidR="00312651"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основних напрямків роботи ЗАКЛАДУ;</w:t>
      </w:r>
    </w:p>
    <w:p w:rsidR="00312651" w:rsidRPr="00CE3420" w:rsidRDefault="00387712" w:rsidP="00E87FD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5.9</w:t>
      </w:r>
      <w:r w:rsidR="00312651"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  <w:r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312651"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Центральна бібліотека організовує підвищення кваліфікації кадрів, вивчає, аналізує, узагальнює і поширює передовий досвід системи, запроваджує кращий вітчизняний і світовий досвід у практику роботи ЗАКЛАДУ;</w:t>
      </w:r>
    </w:p>
    <w:p w:rsidR="00312651" w:rsidRPr="00CE3420" w:rsidRDefault="00387712" w:rsidP="00E87FD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5.10</w:t>
      </w:r>
      <w:r w:rsidR="00312651"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  <w:r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312651"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Безпосереднє керівництво  Борівською бібліотекою для дітей, Борівською селищною бібліотекою та сільськими бібліотеками-філіями здійснюють завідувачі, які призначаються на посаду згідно укладеного з ними контракту ; </w:t>
      </w:r>
    </w:p>
    <w:p w:rsidR="00312651" w:rsidRPr="00CE3420" w:rsidRDefault="00387712" w:rsidP="00E87FD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5.11</w:t>
      </w:r>
      <w:r w:rsidR="00312651"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.Завідувачі сільськими бібліотеками-філіями відповідають за організацію та якість роботи, виконання планових показників, несе відповідальність за виконання покладених на них завдань, результати  господарської діяльності, стан і збереження майна, залучення до читання населення будь-якої вікової категорії, використання і збереження фондів, здійснення соціокультурної, довідково-бібліографічної та інформаційної </w:t>
      </w:r>
      <w:r w:rsidR="00312651"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>роботи, оформлення і санітарний стан приміщення бібліотеки. Завідувачі бібліотекою-філією безпосередньо підпорядковується директору.</w:t>
      </w:r>
    </w:p>
    <w:p w:rsidR="006541C3" w:rsidRPr="00CE3420" w:rsidRDefault="00387712" w:rsidP="00E87FD1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5.12</w:t>
      </w:r>
      <w:r w:rsidR="002A3397"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Трудовий колектив  </w:t>
      </w:r>
      <w:r w:rsidR="006541C3"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комунального закладу Борівська централізована бібліотечна система Борівської селищної ради  розглядає та затверджує проект к</w:t>
      </w:r>
      <w:r w:rsidR="00DD251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олективного договору , правила </w:t>
      </w:r>
      <w:r w:rsidR="006541C3"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внутрішнього трудового розпорядку, бере участь в створенні громадських організацій (профспілкових, бібліотечного товариства ) та визначає умови їх діяльності , у вирішенні питань розвитку;</w:t>
      </w:r>
    </w:p>
    <w:p w:rsidR="008859B8" w:rsidRPr="00CE3420" w:rsidRDefault="006541C3" w:rsidP="001D240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Працівники бібліотечних закладів </w:t>
      </w:r>
      <w:r w:rsidR="002A3397"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пе</w:t>
      </w:r>
      <w:r w:rsidR="008859B8"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ріодично </w:t>
      </w:r>
      <w:r w:rsidR="005E653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8859B8"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підлягають</w:t>
      </w:r>
      <w:r w:rsidR="005E653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8859B8"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атестації, згідно  чинного  законодавства;</w:t>
      </w:r>
    </w:p>
    <w:p w:rsidR="00387712" w:rsidRPr="00CE3420" w:rsidRDefault="008859B8" w:rsidP="00E87FD1">
      <w:pPr>
        <w:shd w:val="clear" w:color="auto" w:fill="FFFFFF"/>
        <w:spacing w:after="295"/>
        <w:ind w:firstLine="708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5.13.</w:t>
      </w:r>
      <w:r w:rsidR="00387712"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</w:t>
      </w:r>
      <w:r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На працівників бібліотек поширюються  гарантії працівників бібліотек, </w:t>
      </w:r>
      <w:r w:rsidR="00387712"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</w:p>
    <w:p w:rsidR="005E6539" w:rsidRDefault="008859B8" w:rsidP="001D240F">
      <w:pPr>
        <w:shd w:val="clear" w:color="auto" w:fill="FFFFFF"/>
        <w:spacing w:after="295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встановлених  законодавством  про працю, соціальне страхування, </w:t>
      </w:r>
      <w:r w:rsidR="005E653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пенсійне забезпечення;</w:t>
      </w:r>
    </w:p>
    <w:p w:rsidR="00387712" w:rsidRPr="005E6539" w:rsidRDefault="008859B8" w:rsidP="00E87FD1">
      <w:pPr>
        <w:shd w:val="clear" w:color="auto" w:fill="FFFFFF"/>
        <w:spacing w:after="295"/>
        <w:ind w:firstLine="708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5.14. Бібліотечний фонд, майно, обладнання усіх бібліотек – філії закладу </w:t>
      </w:r>
    </w:p>
    <w:p w:rsidR="008859B8" w:rsidRPr="00CE3420" w:rsidRDefault="008859B8" w:rsidP="001D240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знаходяться на балансі КЗ  Борівська ЦБС  БСР</w:t>
      </w:r>
    </w:p>
    <w:p w:rsidR="008859B8" w:rsidRPr="005E6539" w:rsidRDefault="008859B8" w:rsidP="00E87FD1">
      <w:pPr>
        <w:spacing w:after="0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5.15. Реорганізація перепрофілювання бібліотек, </w:t>
      </w:r>
      <w:r w:rsidR="00387712"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що входять до складу ЗАКЛАДУ </w:t>
      </w:r>
      <w:r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здійснюються у відповідності до чинного законодавства.  </w:t>
      </w:r>
    </w:p>
    <w:p w:rsidR="008859B8" w:rsidRPr="00CE3420" w:rsidRDefault="008859B8" w:rsidP="001D240F">
      <w:pPr>
        <w:spacing w:after="0"/>
        <w:ind w:left="540" w:hanging="54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E342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 </w:t>
      </w:r>
    </w:p>
    <w:p w:rsidR="008859B8" w:rsidRPr="00E87FD1" w:rsidRDefault="00E87FD1" w:rsidP="001D240F">
      <w:pPr>
        <w:spacing w:after="0"/>
        <w:ind w:left="540" w:hanging="540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87F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VІ. МАТЕРІАЛЬНО-ТЕХНІЧНА БАЗА</w:t>
      </w:r>
    </w:p>
    <w:p w:rsidR="008859B8" w:rsidRPr="00CE3420" w:rsidRDefault="008859B8" w:rsidP="001D240F">
      <w:pPr>
        <w:spacing w:after="0"/>
        <w:ind w:left="540" w:hanging="540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E342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 </w:t>
      </w:r>
    </w:p>
    <w:p w:rsidR="002A3397" w:rsidRPr="00521531" w:rsidRDefault="00521531" w:rsidP="00E87FD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6.1. </w:t>
      </w:r>
      <w:r w:rsidR="008859B8" w:rsidRPr="0052153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Матеріально-технічна база ЗАКЛАДУ </w:t>
      </w:r>
      <w:r w:rsidRPr="0052153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включає приміщення, обладнання, </w:t>
      </w:r>
      <w:r w:rsidR="008859B8" w:rsidRPr="0052153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засоби зв’язку, земельні ділянки, транспорті засоби, рухоме і нерухоме майно та інші матеріальні цінності, вартість я</w:t>
      </w:r>
      <w:r w:rsidR="002A3397" w:rsidRPr="0052153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ких відображено у його балансі.</w:t>
      </w:r>
    </w:p>
    <w:p w:rsidR="008859B8" w:rsidRPr="00521531" w:rsidRDefault="008859B8" w:rsidP="00E87FD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E342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 </w:t>
      </w:r>
      <w:r w:rsidR="0052153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6.2. </w:t>
      </w:r>
      <w:r w:rsidRPr="0052153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Майно ЗАКЛАДУ належить йому на правах повного господарського відання відповідно до чинного законодавства, рішення про затвердження Статуту КЗ Борівська ЦБС БСР та укладених ним угод.</w:t>
      </w:r>
    </w:p>
    <w:p w:rsidR="008859B8" w:rsidRPr="00521531" w:rsidRDefault="008859B8" w:rsidP="00E87FD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E342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 </w:t>
      </w:r>
      <w:r w:rsidR="0052153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6.3. </w:t>
      </w:r>
      <w:r w:rsidRPr="0052153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ЗАКЛАД відповідно до чинного законодавства користується землею, іншими природними ресурсами і несе відповідальність за дотримання вимог та норм з їх охорони.</w:t>
      </w:r>
    </w:p>
    <w:p w:rsidR="008859B8" w:rsidRPr="00521531" w:rsidRDefault="008859B8" w:rsidP="00E87FD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E342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 </w:t>
      </w:r>
      <w:r w:rsidR="0052153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6.4. </w:t>
      </w:r>
      <w:r w:rsidRPr="0052153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Вилучення основних фондів, оборотних коштів та іншого майна ЗАКЛАДУ проводиться лише у випадках, передбачених чинним законодавством. Збитки, завдані ЗАКЛАДУ в наслідок порушення її майнових прав іншими юридичними та фізичними особами, відшкодовуються відповідно до чинного законодавства.</w:t>
      </w:r>
    </w:p>
    <w:p w:rsidR="008859B8" w:rsidRPr="00521531" w:rsidRDefault="008859B8" w:rsidP="00E87FD1">
      <w:pPr>
        <w:tabs>
          <w:tab w:val="left" w:pos="90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E342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 </w:t>
      </w:r>
      <w:r w:rsidR="0052153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6.5. </w:t>
      </w:r>
      <w:r w:rsidRPr="0052153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Для забезпечення бібліотечної роботи база КЗ Борівська ЦБС БСР складається із абонементів; читальних залів, кабінетів методичного, комплектування, єдиного фонду; нестаціонарного обслуговування, додаткової форми обслуговування.</w:t>
      </w:r>
    </w:p>
    <w:p w:rsidR="008859B8" w:rsidRPr="00521531" w:rsidRDefault="008859B8" w:rsidP="00E87FD1">
      <w:pPr>
        <w:tabs>
          <w:tab w:val="left" w:pos="90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E342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lastRenderedPageBreak/>
        <w:t> </w:t>
      </w:r>
      <w:r w:rsidR="0052153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6.6. </w:t>
      </w:r>
      <w:r w:rsidRPr="0052153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Майно ЦБС перебуває у комунальній власності і закріпляється за ним н</w:t>
      </w:r>
      <w:r w:rsidR="00312651" w:rsidRPr="0052153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 праві оперативного управління ЗАКЛАДУ.</w:t>
      </w:r>
    </w:p>
    <w:p w:rsidR="008859B8" w:rsidRPr="00CE3420" w:rsidRDefault="008859B8" w:rsidP="001D240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E342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 </w:t>
      </w:r>
    </w:p>
    <w:p w:rsidR="00521531" w:rsidRDefault="008859B8" w:rsidP="001D240F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ru-RU"/>
        </w:rPr>
      </w:pPr>
      <w:r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</w:t>
      </w:r>
    </w:p>
    <w:p w:rsidR="008859B8" w:rsidRPr="00E87FD1" w:rsidRDefault="00E87FD1" w:rsidP="001D240F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 w:rsidRPr="00E87F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VІІ. ФІНАНСОВО-ГОСПОДАРСЬКА ДІЯЛЬНІСТЬ </w:t>
      </w:r>
      <w:proofErr w:type="spellStart"/>
      <w:r w:rsidRPr="00E87F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КЗ</w:t>
      </w:r>
      <w:proofErr w:type="spellEnd"/>
      <w:r w:rsidRPr="00E87F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БОРІВСЬКА </w:t>
      </w:r>
    </w:p>
    <w:p w:rsidR="008859B8" w:rsidRDefault="00E87FD1" w:rsidP="001D240F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 w:rsidRPr="00E87F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ЦБС БСР</w:t>
      </w:r>
    </w:p>
    <w:p w:rsidR="00E87FD1" w:rsidRPr="00E87FD1" w:rsidRDefault="00E87FD1" w:rsidP="001D240F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859B8" w:rsidRPr="00CE3420" w:rsidRDefault="008859B8" w:rsidP="00E87FD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7.1. Фінансово-господарська діяльність ЗАКЛАДУ здійснюється відповідно до законодавства та цього Статуту. </w:t>
      </w:r>
    </w:p>
    <w:p w:rsidR="008859B8" w:rsidRPr="00CE3420" w:rsidRDefault="008859B8" w:rsidP="00E87FD1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7.2. Фінансування КЗ  Борівська ЦБС  БСР здійснюється за рахунок коштів відповідних бюджетів,</w:t>
      </w:r>
      <w:r w:rsidR="00904342"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Основним джерелом фінансування</w:t>
      </w:r>
      <w:r w:rsidR="00904342" w:rsidRPr="00CE342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 </w:t>
      </w:r>
      <w:r w:rsidR="00274027" w:rsidRPr="00CE342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є кошти селищного бюдже</w:t>
      </w:r>
      <w:r w:rsidR="00904342" w:rsidRPr="00CE342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ту,</w:t>
      </w:r>
      <w:r w:rsidR="00274027" w:rsidRPr="00CE342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додаткових джерел фінансування та інших надходжень, не заборонених законодавством України. </w:t>
      </w:r>
    </w:p>
    <w:p w:rsidR="00904342" w:rsidRPr="00CE3420" w:rsidRDefault="00904342" w:rsidP="00E87FD1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7.3</w:t>
      </w:r>
      <w:r w:rsidR="005143FA"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  <w:r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Бюджентні</w:t>
      </w:r>
      <w:proofErr w:type="spellEnd"/>
      <w:r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кошти спрямовуються на виконання </w:t>
      </w:r>
      <w:r w:rsidR="00FB35D7"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творчо-виробничих планів у повному обсязі, матеріальні витрати, </w:t>
      </w:r>
      <w:proofErr w:type="spellStart"/>
      <w:r w:rsidR="00FB35D7"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пов</w:t>
      </w:r>
      <w:proofErr w:type="spellEnd"/>
      <w:r w:rsidR="00FB35D7"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</w:t>
      </w:r>
      <w:proofErr w:type="spellStart"/>
      <w:r w:rsidR="00FB35D7"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язан</w:t>
      </w:r>
      <w:r w:rsidR="00274027"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proofErr w:type="spellEnd"/>
      <w:r w:rsidR="00274027"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 виховною роботою: оплату пр</w:t>
      </w:r>
      <w:r w:rsidR="00FB35D7"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аці, підготовку та перепідготовку кадрів,  збереження та зміцнення  матеріально-технічної бази , со</w:t>
      </w:r>
      <w:r w:rsidR="00274027"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ціальний захист і матеріальне </w:t>
      </w:r>
      <w:r w:rsidR="00FB35D7"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стимулювання  трудового колективу;</w:t>
      </w:r>
    </w:p>
    <w:p w:rsidR="00FB35D7" w:rsidRPr="00CE3420" w:rsidRDefault="00FB35D7" w:rsidP="00E87FD1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7.4</w:t>
      </w:r>
      <w:r w:rsidR="005143FA"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  <w:r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Бюджетне фінансування КЗ Борівська ЦБС БСР  не може зменшуватися або припинятися в разі наявності  додаткових джерел фінансування .</w:t>
      </w:r>
    </w:p>
    <w:p w:rsidR="008859B8" w:rsidRPr="00CE3420" w:rsidRDefault="00FB35D7" w:rsidP="00E87FD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7.5</w:t>
      </w:r>
      <w:r w:rsidR="008859B8"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 Додатковими джерелами формування коштів ЗАКЛАДУ є:</w:t>
      </w:r>
    </w:p>
    <w:p w:rsidR="008859B8" w:rsidRPr="00E87FD1" w:rsidRDefault="008859B8" w:rsidP="00104533">
      <w:pPr>
        <w:pStyle w:val="a6"/>
        <w:numPr>
          <w:ilvl w:val="0"/>
          <w:numId w:val="10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87F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кошти, одержані від надання платних послуг відповідно до законодавства України;</w:t>
      </w:r>
    </w:p>
    <w:p w:rsidR="008859B8" w:rsidRPr="00CE3420" w:rsidRDefault="008859B8" w:rsidP="00104533">
      <w:pPr>
        <w:numPr>
          <w:ilvl w:val="0"/>
          <w:numId w:val="9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добровільні грошові внески, матеріальні цінності підприємств,установ,організацій та окремих громадян; кошти, отримані ЦБС з додаткових джерел фінансування, використовуються для впровадження діяльності, передбаченої цим Статутом.  </w:t>
      </w:r>
    </w:p>
    <w:p w:rsidR="008859B8" w:rsidRPr="00CE3420" w:rsidRDefault="00FB35D7" w:rsidP="00E87FD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7.6</w:t>
      </w:r>
      <w:r w:rsidR="008859B8"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ЗАКЛАД в процесі провадження фінансово-господарської діяльності має </w:t>
      </w:r>
      <w:r w:rsidR="00274027"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право</w:t>
      </w:r>
      <w:r w:rsidR="008859B8"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</w:p>
    <w:p w:rsidR="008859B8" w:rsidRPr="00104533" w:rsidRDefault="008859B8" w:rsidP="00104533">
      <w:pPr>
        <w:pStyle w:val="a6"/>
        <w:numPr>
          <w:ilvl w:val="0"/>
          <w:numId w:val="9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0453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розвивати власну матеріально-технічну базу;</w:t>
      </w:r>
    </w:p>
    <w:p w:rsidR="008859B8" w:rsidRPr="00104533" w:rsidRDefault="008859B8" w:rsidP="00104533">
      <w:pPr>
        <w:pStyle w:val="a6"/>
        <w:numPr>
          <w:ilvl w:val="0"/>
          <w:numId w:val="11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0453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володіти, користуватися і розпоряджатися майном відповідно до законодавства України та цього Статуту, виконувати інші дії, що не суперечать законодавству України та цьому Статуту;</w:t>
      </w:r>
    </w:p>
    <w:p w:rsidR="008859B8" w:rsidRPr="00CE3420" w:rsidRDefault="008859B8" w:rsidP="00104533">
      <w:pPr>
        <w:pStyle w:val="a6"/>
        <w:numPr>
          <w:ilvl w:val="0"/>
          <w:numId w:val="11"/>
        </w:numPr>
        <w:tabs>
          <w:tab w:val="left" w:pos="900"/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розпоряджатися коштами, одержаними від гос</w:t>
      </w:r>
      <w:r w:rsidR="005143FA"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подарської та іншої </w:t>
      </w:r>
      <w:r w:rsidR="00274027"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діяльності</w:t>
      </w:r>
      <w:r w:rsidR="0010453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7872E2" w:rsidRPr="00521531" w:rsidRDefault="00FB35D7" w:rsidP="00104533">
      <w:pPr>
        <w:tabs>
          <w:tab w:val="left" w:pos="54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7.</w:t>
      </w:r>
      <w:r w:rsidR="00387712"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7</w:t>
      </w:r>
      <w:r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  <w:r w:rsidR="008859B8"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Фінансово-господарська діяльність ЗАКЛАДУ здійснюється на основі </w:t>
      </w:r>
      <w:r w:rsidR="00274027"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кошторису, затвердженого  начальником </w:t>
      </w:r>
      <w:r w:rsidR="008859B8"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263347"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274027"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відділу  з питань гуманітарної по</w:t>
      </w:r>
      <w:r w:rsidR="00387712"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літики(освіта,культура,туризму, </w:t>
      </w:r>
      <w:r w:rsidR="00274027"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молоді та спорту</w:t>
      </w:r>
      <w:r w:rsidR="0052153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Борівської селищної </w:t>
      </w:r>
      <w:r w:rsidR="00274027"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ради.</w:t>
      </w:r>
    </w:p>
    <w:p w:rsidR="00D8000F" w:rsidRPr="00CE3420" w:rsidRDefault="00BE249A" w:rsidP="00E87FD1">
      <w:pPr>
        <w:tabs>
          <w:tab w:val="left" w:pos="90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21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7.8</w:t>
      </w:r>
      <w:r w:rsidR="00D8000F" w:rsidRPr="00521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D8000F" w:rsidRPr="00CE342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D8000F" w:rsidRPr="00CE342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ЗАКЛАД , за погодженням з відділом з питань гуманітарної політики </w:t>
      </w:r>
      <w:r w:rsidR="005E65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D8000F" w:rsidRPr="00CE342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(освіта, </w:t>
      </w:r>
      <w:r w:rsidR="00312651" w:rsidRPr="00CE342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культури, туризму, молоді та сп</w:t>
      </w:r>
      <w:r w:rsidR="00D8000F" w:rsidRPr="00CE342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орту) Борівської селищної ради  в </w:t>
      </w:r>
      <w:r w:rsidR="005E65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  <w:r w:rsidR="00D8000F" w:rsidRPr="00CE342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галузі організації діяльності  й оплати праці вирішує  наступні питання:</w:t>
      </w:r>
    </w:p>
    <w:p w:rsidR="00D8000F" w:rsidRPr="00104533" w:rsidRDefault="00D8000F" w:rsidP="00104533">
      <w:pPr>
        <w:pStyle w:val="a6"/>
        <w:numPr>
          <w:ilvl w:val="1"/>
          <w:numId w:val="12"/>
        </w:numPr>
        <w:tabs>
          <w:tab w:val="left" w:pos="900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0453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затверджує структуру </w:t>
      </w:r>
      <w:proofErr w:type="spellStart"/>
      <w:r w:rsidRPr="0010453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КЗ</w:t>
      </w:r>
      <w:proofErr w:type="spellEnd"/>
      <w:r w:rsidRPr="0010453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Борівська ЦБС БСР, штатний розпис;</w:t>
      </w:r>
    </w:p>
    <w:p w:rsidR="00D8000F" w:rsidRPr="00104533" w:rsidRDefault="00D8000F" w:rsidP="00104533">
      <w:pPr>
        <w:pStyle w:val="a6"/>
        <w:numPr>
          <w:ilvl w:val="1"/>
          <w:numId w:val="12"/>
        </w:numPr>
        <w:tabs>
          <w:tab w:val="left" w:pos="900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0453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встановлює посадові оклади і тарифні ставки , надбавки, доплати , премії у відповідності до нормативів</w:t>
      </w:r>
      <w:r w:rsidR="00104533" w:rsidRPr="0010453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8859B8" w:rsidRPr="00CE3420" w:rsidRDefault="00BE249A" w:rsidP="00E87FD1">
      <w:pPr>
        <w:tabs>
          <w:tab w:val="left" w:pos="90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7.9</w:t>
      </w:r>
      <w:r w:rsidR="008859B8"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Порядок діловодства і бухгалтерського обліку в ЗАКЛАДУ визначається законодавством та нормативно-правовими актами Міністерства культури і інформаційної політики України. Бухгалтерський облік та звітність здійснюється через централізовану бухгалтерію </w:t>
      </w:r>
      <w:r w:rsidR="00E555F8"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відділу  з питань гуманітарної політики ( освіта, культура, туризм</w:t>
      </w:r>
      <w:r w:rsidR="00274027"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у, молоді та спорту </w:t>
      </w:r>
      <w:r w:rsidR="008859B8"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Борівської  селищної  ради у порядку, визначеному чинним законодавством України. </w:t>
      </w:r>
    </w:p>
    <w:p w:rsidR="00104533" w:rsidRDefault="00104533" w:rsidP="001D240F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8859B8" w:rsidRPr="00104533" w:rsidRDefault="008859B8" w:rsidP="001D240F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</w:t>
      </w:r>
      <w:r w:rsidR="00104533" w:rsidRPr="001045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VІІІ. ДІЯЛЬНІСТЬ ЗАКЛАДУ У РАМКАХ МІЖНАРОДНОГО СПІВРОБІТНИЦТВА</w:t>
      </w:r>
    </w:p>
    <w:p w:rsidR="008859B8" w:rsidRPr="00104533" w:rsidRDefault="00104533" w:rsidP="001D240F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0453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</w:p>
    <w:p w:rsidR="008859B8" w:rsidRPr="00CE3420" w:rsidRDefault="00104533" w:rsidP="001D240F">
      <w:pPr>
        <w:tabs>
          <w:tab w:val="left" w:pos="90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="008859B8"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8.1. Заклад, за наявності належної матеріально-технічної та </w:t>
      </w:r>
      <w:proofErr w:type="spellStart"/>
      <w:r w:rsidR="008859B8"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соціальної-</w:t>
      </w:r>
      <w:proofErr w:type="spellEnd"/>
      <w:r w:rsidR="008859B8"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культурної бази власних фінансових коштів, має право проводити міжнародний інформаційно-бібліотечний обмін в рамках бібліотечних програм, проектів, брати участь у міжнародних заходах.</w:t>
      </w:r>
    </w:p>
    <w:p w:rsidR="008859B8" w:rsidRPr="00CE3420" w:rsidRDefault="008859B8" w:rsidP="001D240F">
      <w:pPr>
        <w:tabs>
          <w:tab w:val="left" w:pos="90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E342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 </w:t>
      </w:r>
    </w:p>
    <w:p w:rsidR="008859B8" w:rsidRPr="00104533" w:rsidRDefault="00104533" w:rsidP="001D240F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045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ІХ. ДЕРЖАВНИЙ КОНТРОЛЬ ЗА ДІЯЛЬНІСТЮ ЗАКЛАДУ </w:t>
      </w:r>
    </w:p>
    <w:p w:rsidR="008859B8" w:rsidRPr="00CE3420" w:rsidRDefault="008859B8" w:rsidP="001D240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E342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 </w:t>
      </w:r>
    </w:p>
    <w:p w:rsidR="008859B8" w:rsidRPr="00CE3420" w:rsidRDefault="00104533" w:rsidP="001D240F">
      <w:pPr>
        <w:tabs>
          <w:tab w:val="left" w:pos="90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="008859B8"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9.1. Державний контроль КЗ Борівська ЦБС БСР здійснюється з метою забезпечення реалізації єдиної державної політики в сфері бібліотечної справи.</w:t>
      </w:r>
    </w:p>
    <w:p w:rsidR="008859B8" w:rsidRPr="00CE3420" w:rsidRDefault="00104533" w:rsidP="001D240F">
      <w:pPr>
        <w:tabs>
          <w:tab w:val="left" w:pos="90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="008859B8"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9.2. Державний контроль за діяльністю закладу здійснюють Міністерство культури  і інформаційної політики України,  управління культури і туризму Харківської обласної державної адміністрації, Обласна універсально-наукова бібліотека, обласна юнацька бібліотека, обласна бібліотека для дітей.. </w:t>
      </w:r>
    </w:p>
    <w:p w:rsidR="008859B8" w:rsidRPr="00CE3420" w:rsidRDefault="008859B8" w:rsidP="001D240F">
      <w:pPr>
        <w:tabs>
          <w:tab w:val="left" w:pos="900"/>
        </w:tabs>
        <w:spacing w:after="0"/>
        <w:ind w:left="540" w:hanging="54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E342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 </w:t>
      </w:r>
    </w:p>
    <w:p w:rsidR="008859B8" w:rsidRPr="00104533" w:rsidRDefault="00104533" w:rsidP="001D240F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045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Х. ПРИПИНЕННЯ ДІЯЛЬНОСТІ </w:t>
      </w:r>
      <w:proofErr w:type="spellStart"/>
      <w:r w:rsidRPr="001045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КЗ</w:t>
      </w:r>
      <w:proofErr w:type="spellEnd"/>
      <w:r w:rsidRPr="001045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БОРІВСЬКА ЦБС БСР </w:t>
      </w:r>
    </w:p>
    <w:p w:rsidR="00521531" w:rsidRDefault="00521531" w:rsidP="001D240F">
      <w:pPr>
        <w:tabs>
          <w:tab w:val="left" w:pos="90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521531" w:rsidRDefault="00104533" w:rsidP="00104533">
      <w:pPr>
        <w:tabs>
          <w:tab w:val="left" w:pos="91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="008859B8"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10.1. Рішення про реорганізацію або ліквідацію  КЗ Борівська ЦБС БСР</w:t>
      </w:r>
      <w:r w:rsidR="00BE249A"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8859B8"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приймає </w:t>
      </w:r>
      <w:r w:rsidR="00C760C9"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засновник 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Борівська селищна рада</w:t>
      </w:r>
      <w:r w:rsidR="008859B8"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 Реорганізація ЗАКЛАДУ відбувається шляхом  злиття, приєднання, поділу,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8859B8"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виділення.</w:t>
      </w:r>
    </w:p>
    <w:p w:rsidR="008859B8" w:rsidRPr="00CE3420" w:rsidRDefault="008859B8" w:rsidP="001045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Ліквідація  проводиться ліквідаційною комісією, призначеною </w:t>
      </w:r>
      <w:proofErr w:type="spellStart"/>
      <w:r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Борівськоюселищною</w:t>
      </w:r>
      <w:proofErr w:type="spellEnd"/>
      <w:r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радою, а у випадках ліквідації за рішенням  господарського суду </w:t>
      </w:r>
      <w:r w:rsidR="0052153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</w:t>
      </w:r>
      <w:r w:rsidR="0010453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ліквідаційною комісією, призначеною цим органом.</w:t>
      </w:r>
      <w:r w:rsidR="0010453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Порядок і строки проведення ліквідації, а також строк заяви претензій </w:t>
      </w:r>
      <w:r w:rsidR="0010453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кредиторами встановлюється відповідно до чинного законодавства органом, </w:t>
      </w:r>
      <w:r w:rsidR="00BE249A"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>що прийняв рішення про ліквідацію.</w:t>
      </w:r>
      <w:r w:rsidR="0010453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 </w:t>
      </w:r>
      <w:r w:rsidR="005B0701"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моменту </w:t>
      </w:r>
      <w:r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призначення ліквідаційної комісії до неї переходять</w:t>
      </w:r>
      <w:r w:rsidR="0010453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повноваження щодо управління </w:t>
      </w:r>
      <w:proofErr w:type="spellStart"/>
      <w:r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КЗ</w:t>
      </w:r>
      <w:proofErr w:type="spellEnd"/>
      <w:r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Борівська ЦБС БСР.</w:t>
      </w:r>
    </w:p>
    <w:p w:rsidR="008859B8" w:rsidRPr="00CE3420" w:rsidRDefault="00104533" w:rsidP="001D2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="008859B8"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10.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</w:t>
      </w:r>
      <w:r w:rsidR="008859B8"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 ЗАКЛАД ліквідовується також у випадках:</w:t>
      </w:r>
    </w:p>
    <w:p w:rsidR="008859B8" w:rsidRPr="00104533" w:rsidRDefault="008859B8" w:rsidP="00104533">
      <w:pPr>
        <w:pStyle w:val="a6"/>
        <w:numPr>
          <w:ilvl w:val="0"/>
          <w:numId w:val="13"/>
        </w:numPr>
        <w:tabs>
          <w:tab w:val="left" w:pos="900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0453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 рішенням засновників;</w:t>
      </w:r>
    </w:p>
    <w:p w:rsidR="008859B8" w:rsidRPr="00104533" w:rsidRDefault="008859B8" w:rsidP="00104533">
      <w:pPr>
        <w:pStyle w:val="a6"/>
        <w:numPr>
          <w:ilvl w:val="0"/>
          <w:numId w:val="13"/>
        </w:numPr>
        <w:tabs>
          <w:tab w:val="left" w:pos="900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0453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 рішенням суду;</w:t>
      </w:r>
    </w:p>
    <w:p w:rsidR="008859B8" w:rsidRPr="00104533" w:rsidRDefault="008859B8" w:rsidP="00104533">
      <w:pPr>
        <w:pStyle w:val="a6"/>
        <w:numPr>
          <w:ilvl w:val="0"/>
          <w:numId w:val="13"/>
        </w:numPr>
        <w:tabs>
          <w:tab w:val="left" w:pos="900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0453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у зв’язку з ліквідацією засновника. </w:t>
      </w:r>
    </w:p>
    <w:p w:rsidR="008859B8" w:rsidRPr="00CE3420" w:rsidRDefault="00104533" w:rsidP="001D240F">
      <w:pPr>
        <w:tabs>
          <w:tab w:val="left" w:pos="91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="008859B8"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10.3. </w:t>
      </w:r>
      <w:r w:rsidR="00BE249A"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8859B8"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Ліквідаційна комісія оцінює наявне майно  ЗАКЛАДУ,  виявляє  його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8859B8"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дебіторів і кредиторів і  розраховується  з ними, складає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8859B8"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ліквідаційний   баланс і   представляє  його Борівській селищній  раді.</w:t>
      </w:r>
    </w:p>
    <w:p w:rsidR="00BE249A" w:rsidRPr="00521531" w:rsidRDefault="00104533" w:rsidP="001D2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="008859B8"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10.4.</w:t>
      </w:r>
      <w:r w:rsidR="00BE249A"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8859B8"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У випадку реорганізації права та зобов’язання ЗАКЛАДУ переходять до </w:t>
      </w:r>
    </w:p>
    <w:p w:rsidR="008859B8" w:rsidRPr="00CE3420" w:rsidRDefault="008859B8" w:rsidP="001D2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правонаступників відповідно до чинного законодавства.</w:t>
      </w:r>
    </w:p>
    <w:p w:rsidR="008859B8" w:rsidRPr="00CE3420" w:rsidRDefault="00104533" w:rsidP="001D2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="008859B8"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10.5. </w:t>
      </w:r>
      <w:r w:rsidR="00BE249A"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8859B8"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 разі реорганізації та ліквідації ЗАКЛАДУ працівникам, які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8859B8"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звільняються, забезпечуються соціально-правові гарантії, передбачені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8859B8"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відповідним законодавством України.</w:t>
      </w:r>
    </w:p>
    <w:p w:rsidR="008859B8" w:rsidRPr="00521531" w:rsidRDefault="00104533" w:rsidP="001D2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="008859B8"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10.6. ЗАКЛАДУ вважається реорганізованою з дня внесення відповідного запису до Єдиного державного реєстру юридичних та фізичних осіб </w:t>
      </w:r>
      <w:proofErr w:type="spellStart"/>
      <w:r w:rsidR="0052153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–</w:t>
      </w:r>
      <w:r w:rsidR="00521531"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суб’єктів</w:t>
      </w:r>
      <w:proofErr w:type="spellEnd"/>
      <w:r w:rsidR="008859B8"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підприємницької діяльності.</w:t>
      </w:r>
    </w:p>
    <w:p w:rsidR="008859B8" w:rsidRPr="00CE3420" w:rsidRDefault="00104533" w:rsidP="001D2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="008859B8"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10.7. При реорганізації ЗАКЛАДУ в іншу юридичну особу до неї, як до </w:t>
      </w:r>
      <w:r w:rsidR="00BE249A"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8859B8"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правонаступника, переходять усі майнові права і </w:t>
      </w:r>
      <w:r w:rsidR="00DD2519"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обов’язки</w:t>
      </w:r>
      <w:r w:rsidR="008859B8"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реорганізованої ЦБС.</w:t>
      </w:r>
    </w:p>
    <w:p w:rsidR="008859B8" w:rsidRPr="00CE3420" w:rsidRDefault="008859B8" w:rsidP="001D2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E342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 </w:t>
      </w:r>
    </w:p>
    <w:p w:rsidR="008859B8" w:rsidRPr="00104533" w:rsidRDefault="00104533" w:rsidP="001D2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045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ХІ. ЗАКЛЮЧНІ ПОЛОЖЕННЯ</w:t>
      </w:r>
    </w:p>
    <w:p w:rsidR="008859B8" w:rsidRPr="00CE3420" w:rsidRDefault="008859B8" w:rsidP="001D2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E342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 </w:t>
      </w:r>
    </w:p>
    <w:p w:rsidR="008859B8" w:rsidRPr="00CE3420" w:rsidRDefault="00104533" w:rsidP="001D2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="008859B8"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11.1. Питання, не врегульовані цим Статутом, регулюються чинним </w:t>
      </w:r>
      <w:r w:rsidR="00DD251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8859B8"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законодавством України.</w:t>
      </w:r>
    </w:p>
    <w:p w:rsidR="007872E2" w:rsidRPr="00CE3420" w:rsidRDefault="008859B8" w:rsidP="001045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val="uk-UA" w:eastAsia="ru-RU"/>
        </w:rPr>
      </w:pPr>
      <w:r w:rsidRPr="00CE342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 </w:t>
      </w:r>
      <w:r w:rsidR="0010453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11 .2. Внесення змін і доповнень до Статуту здійснюється за відповідним рішенням Борівської  селищної ради та реєструється у </w:t>
      </w:r>
      <w:r w:rsidR="0010453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встановленому </w:t>
      </w:r>
      <w:r w:rsidRPr="00CE34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чинним законодавством</w:t>
      </w:r>
      <w:r w:rsidRPr="00CE3420">
        <w:rPr>
          <w:rFonts w:ascii="Times New Roman" w:eastAsia="Times New Roman" w:hAnsi="Times New Roman" w:cs="Times New Roman"/>
          <w:color w:val="000000"/>
          <w:sz w:val="30"/>
          <w:szCs w:val="30"/>
          <w:lang w:val="uk-UA" w:eastAsia="ru-RU"/>
        </w:rPr>
        <w:t xml:space="preserve"> порядку.</w:t>
      </w:r>
    </w:p>
    <w:p w:rsidR="007872E2" w:rsidRPr="00CE3420" w:rsidRDefault="007872E2" w:rsidP="001D2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rPr>
          <w:rFonts w:ascii="Times New Roman" w:eastAsia="Times New Roman" w:hAnsi="Times New Roman" w:cs="Times New Roman"/>
          <w:color w:val="000000"/>
          <w:sz w:val="30"/>
          <w:szCs w:val="30"/>
          <w:lang w:val="uk-UA" w:eastAsia="ru-RU"/>
        </w:rPr>
      </w:pPr>
    </w:p>
    <w:p w:rsidR="007872E2" w:rsidRPr="00CE3420" w:rsidRDefault="007872E2" w:rsidP="001D2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rPr>
          <w:rFonts w:ascii="Times New Roman" w:eastAsia="Times New Roman" w:hAnsi="Times New Roman" w:cs="Times New Roman"/>
          <w:color w:val="000000"/>
          <w:sz w:val="30"/>
          <w:szCs w:val="30"/>
          <w:lang w:val="uk-UA" w:eastAsia="ru-RU"/>
        </w:rPr>
      </w:pPr>
    </w:p>
    <w:p w:rsidR="007872E2" w:rsidRPr="00CE3420" w:rsidRDefault="007872E2" w:rsidP="001D2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8859B8" w:rsidRPr="00CE3420" w:rsidRDefault="008859B8" w:rsidP="001D2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E342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 </w:t>
      </w:r>
      <w:r w:rsidR="007872E2" w:rsidRPr="00CE34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Борівський селищний голова</w:t>
      </w:r>
      <w:r w:rsidR="007872E2" w:rsidRPr="00CE34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ab/>
      </w:r>
      <w:r w:rsidR="007872E2" w:rsidRPr="00CE34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ab/>
      </w:r>
      <w:r w:rsidRPr="00CE34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Олександр ТЕРТИШНИЙ</w:t>
      </w:r>
    </w:p>
    <w:sectPr w:rsidR="008859B8" w:rsidRPr="00CE3420" w:rsidSect="005B52E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charset w:val="CC"/>
    <w:family w:val="swiss"/>
    <w:pitch w:val="variable"/>
    <w:sig w:usb0="E7002EFF" w:usb1="D200FDFF" w:usb2="0A04602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D554F"/>
    <w:multiLevelType w:val="hybridMultilevel"/>
    <w:tmpl w:val="E20CA98C"/>
    <w:lvl w:ilvl="0" w:tplc="EB40AD9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BD51E7A"/>
    <w:multiLevelType w:val="hybridMultilevel"/>
    <w:tmpl w:val="BB12376E"/>
    <w:lvl w:ilvl="0" w:tplc="EB40AD9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EB40AD92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D5C477F"/>
    <w:multiLevelType w:val="hybridMultilevel"/>
    <w:tmpl w:val="4470ED6A"/>
    <w:lvl w:ilvl="0" w:tplc="EB40AD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63611A"/>
    <w:multiLevelType w:val="hybridMultilevel"/>
    <w:tmpl w:val="D4903228"/>
    <w:lvl w:ilvl="0" w:tplc="EB40AD9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8791669"/>
    <w:multiLevelType w:val="hybridMultilevel"/>
    <w:tmpl w:val="CEC26414"/>
    <w:lvl w:ilvl="0" w:tplc="EB40AD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CC2BE8"/>
    <w:multiLevelType w:val="hybridMultilevel"/>
    <w:tmpl w:val="DF5443D8"/>
    <w:lvl w:ilvl="0" w:tplc="EB40AD92">
      <w:start w:val="1"/>
      <w:numFmt w:val="bullet"/>
      <w:lvlText w:val=""/>
      <w:lvlJc w:val="left"/>
      <w:pPr>
        <w:ind w:left="810" w:hanging="360"/>
      </w:pPr>
      <w:rPr>
        <w:rFonts w:ascii="Symbol" w:hAnsi="Symbol" w:hint="default"/>
      </w:rPr>
    </w:lvl>
    <w:lvl w:ilvl="1" w:tplc="02C0CF7A">
      <w:start w:val="4"/>
      <w:numFmt w:val="bullet"/>
      <w:lvlText w:val="-"/>
      <w:lvlJc w:val="left"/>
      <w:pPr>
        <w:ind w:left="2220" w:hanging="1050"/>
      </w:pPr>
      <w:rPr>
        <w:rFonts w:ascii="Times New Roman" w:eastAsia="Times New Roman" w:hAnsi="Times New Roman" w:cs="Times New Roman" w:hint="default"/>
        <w:color w:val="000000"/>
        <w:sz w:val="28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6">
    <w:nsid w:val="1FC27D87"/>
    <w:multiLevelType w:val="hybridMultilevel"/>
    <w:tmpl w:val="D1EA89CA"/>
    <w:lvl w:ilvl="0" w:tplc="EB40AD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41357F"/>
    <w:multiLevelType w:val="hybridMultilevel"/>
    <w:tmpl w:val="F4D6744A"/>
    <w:lvl w:ilvl="0" w:tplc="EB40AD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1FE1D2E"/>
    <w:multiLevelType w:val="hybridMultilevel"/>
    <w:tmpl w:val="4D6C7B12"/>
    <w:lvl w:ilvl="0" w:tplc="EB40AD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C73166"/>
    <w:multiLevelType w:val="hybridMultilevel"/>
    <w:tmpl w:val="B62C6F4A"/>
    <w:lvl w:ilvl="0" w:tplc="EB40AD9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4D23720F"/>
    <w:multiLevelType w:val="hybridMultilevel"/>
    <w:tmpl w:val="C6D80588"/>
    <w:lvl w:ilvl="0" w:tplc="2E02732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hint="default"/>
      </w:rPr>
    </w:lvl>
    <w:lvl w:ilvl="1" w:tplc="206ADBCE">
      <w:start w:val="1"/>
      <w:numFmt w:val="decimal"/>
      <w:lvlText w:val="%2."/>
      <w:lvlJc w:val="left"/>
      <w:pPr>
        <w:tabs>
          <w:tab w:val="num" w:pos="2085"/>
        </w:tabs>
        <w:ind w:left="2085" w:hanging="1005"/>
      </w:pPr>
      <w:rPr>
        <w:rFonts w:cs="Times New Roman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BAB3E90"/>
    <w:multiLevelType w:val="hybridMultilevel"/>
    <w:tmpl w:val="BF1C0BE8"/>
    <w:lvl w:ilvl="0" w:tplc="EB40AD9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7C5F277D"/>
    <w:multiLevelType w:val="hybridMultilevel"/>
    <w:tmpl w:val="A454AD66"/>
    <w:lvl w:ilvl="0" w:tplc="22BCEA7E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9"/>
  </w:num>
  <w:num w:numId="4">
    <w:abstractNumId w:val="11"/>
  </w:num>
  <w:num w:numId="5">
    <w:abstractNumId w:val="3"/>
  </w:num>
  <w:num w:numId="6">
    <w:abstractNumId w:val="7"/>
  </w:num>
  <w:num w:numId="7">
    <w:abstractNumId w:val="5"/>
  </w:num>
  <w:num w:numId="8">
    <w:abstractNumId w:val="8"/>
  </w:num>
  <w:num w:numId="9">
    <w:abstractNumId w:val="4"/>
  </w:num>
  <w:num w:numId="10">
    <w:abstractNumId w:val="2"/>
  </w:num>
  <w:num w:numId="11">
    <w:abstractNumId w:val="6"/>
  </w:num>
  <w:num w:numId="12">
    <w:abstractNumId w:val="1"/>
  </w:num>
  <w:num w:numId="13">
    <w:abstractNumId w:val="0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859B8"/>
    <w:rsid w:val="00090A82"/>
    <w:rsid w:val="00104533"/>
    <w:rsid w:val="0017684F"/>
    <w:rsid w:val="001A7B46"/>
    <w:rsid w:val="001D240F"/>
    <w:rsid w:val="001F0722"/>
    <w:rsid w:val="002024B2"/>
    <w:rsid w:val="00263347"/>
    <w:rsid w:val="00274027"/>
    <w:rsid w:val="002A3397"/>
    <w:rsid w:val="00312651"/>
    <w:rsid w:val="00315011"/>
    <w:rsid w:val="003533D3"/>
    <w:rsid w:val="00356952"/>
    <w:rsid w:val="00387712"/>
    <w:rsid w:val="003D2500"/>
    <w:rsid w:val="003F4331"/>
    <w:rsid w:val="003F7C9E"/>
    <w:rsid w:val="00402122"/>
    <w:rsid w:val="0041615F"/>
    <w:rsid w:val="004323EE"/>
    <w:rsid w:val="00440CCD"/>
    <w:rsid w:val="004427FA"/>
    <w:rsid w:val="00444C23"/>
    <w:rsid w:val="004A7B64"/>
    <w:rsid w:val="00514158"/>
    <w:rsid w:val="005143FA"/>
    <w:rsid w:val="00521531"/>
    <w:rsid w:val="005308F7"/>
    <w:rsid w:val="00557284"/>
    <w:rsid w:val="0058182F"/>
    <w:rsid w:val="005B0701"/>
    <w:rsid w:val="005B52E1"/>
    <w:rsid w:val="005E6539"/>
    <w:rsid w:val="00611E9F"/>
    <w:rsid w:val="006541C3"/>
    <w:rsid w:val="00671758"/>
    <w:rsid w:val="007107E7"/>
    <w:rsid w:val="007872E2"/>
    <w:rsid w:val="00797E68"/>
    <w:rsid w:val="007C3CEE"/>
    <w:rsid w:val="0083644C"/>
    <w:rsid w:val="00860DBE"/>
    <w:rsid w:val="008859B8"/>
    <w:rsid w:val="00904342"/>
    <w:rsid w:val="00976176"/>
    <w:rsid w:val="0099229F"/>
    <w:rsid w:val="00A24242"/>
    <w:rsid w:val="00A259F9"/>
    <w:rsid w:val="00A6331B"/>
    <w:rsid w:val="00AF0AA9"/>
    <w:rsid w:val="00B22B35"/>
    <w:rsid w:val="00B71615"/>
    <w:rsid w:val="00BE249A"/>
    <w:rsid w:val="00C715D7"/>
    <w:rsid w:val="00C760C9"/>
    <w:rsid w:val="00C949E3"/>
    <w:rsid w:val="00CE3420"/>
    <w:rsid w:val="00CF14B7"/>
    <w:rsid w:val="00D12D44"/>
    <w:rsid w:val="00D22ED8"/>
    <w:rsid w:val="00D8000F"/>
    <w:rsid w:val="00DD2519"/>
    <w:rsid w:val="00DD7644"/>
    <w:rsid w:val="00E235D8"/>
    <w:rsid w:val="00E555F8"/>
    <w:rsid w:val="00E85CF0"/>
    <w:rsid w:val="00E877B9"/>
    <w:rsid w:val="00E87FD1"/>
    <w:rsid w:val="00E92677"/>
    <w:rsid w:val="00EB2CC7"/>
    <w:rsid w:val="00EF6B1E"/>
    <w:rsid w:val="00F02289"/>
    <w:rsid w:val="00F061E5"/>
    <w:rsid w:val="00F141D0"/>
    <w:rsid w:val="00F51164"/>
    <w:rsid w:val="00F775AC"/>
    <w:rsid w:val="00FB35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3D3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3329,baiaagaaboqcaaadnwsaaavfcwaaaaaaaaaaaaaaaaaaaaaaaaaaaaaaaaaaaaaaaaaaaaaaaaaaaaaaaaaaaaaaaaaaaaaaaaaaaaaaaaaaaaaaaaaaaaaaaaaaaaaaaaaaaaaaaaaaaaaaaaaaaaaaaaaaaaaaaaaaaaaaaaaaaaaaaaaaaaaaaaaaaaaaaaaaaaaaaaaaaaaaaaaaaaaaaaaaaaaaaaaaaaaa"/>
    <w:basedOn w:val="a"/>
    <w:rsid w:val="003D2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5308F7"/>
    <w:pPr>
      <w:spacing w:after="0" w:line="240" w:lineRule="auto"/>
    </w:pPr>
    <w:rPr>
      <w:lang w:val="ru-RU"/>
    </w:rPr>
  </w:style>
  <w:style w:type="paragraph" w:styleId="a4">
    <w:name w:val="Body Text"/>
    <w:basedOn w:val="a"/>
    <w:link w:val="a5"/>
    <w:uiPriority w:val="99"/>
    <w:unhideWhenUsed/>
    <w:rsid w:val="00D12D44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D12D44"/>
    <w:rPr>
      <w:lang w:val="ru-RU"/>
    </w:rPr>
  </w:style>
  <w:style w:type="paragraph" w:styleId="a6">
    <w:name w:val="List Paragraph"/>
    <w:basedOn w:val="a"/>
    <w:uiPriority w:val="34"/>
    <w:qFormat/>
    <w:rsid w:val="00C760C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22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22ED8"/>
    <w:rPr>
      <w:rFonts w:ascii="Tahoma" w:hAnsi="Tahoma" w:cs="Tahoma"/>
      <w:sz w:val="16"/>
      <w:szCs w:val="16"/>
      <w:lang w:val="ru-RU"/>
    </w:rPr>
  </w:style>
  <w:style w:type="character" w:styleId="a9">
    <w:name w:val="Hyperlink"/>
    <w:basedOn w:val="a0"/>
    <w:uiPriority w:val="99"/>
    <w:unhideWhenUsed/>
    <w:rsid w:val="00315011"/>
    <w:rPr>
      <w:color w:val="0000FF" w:themeColor="hyperlink"/>
      <w:u w:val="single"/>
    </w:rPr>
  </w:style>
  <w:style w:type="paragraph" w:customStyle="1" w:styleId="Default">
    <w:name w:val="Default"/>
    <w:rsid w:val="00440CC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 w:eastAsia="ru-RU"/>
    </w:rPr>
  </w:style>
  <w:style w:type="paragraph" w:customStyle="1" w:styleId="aa">
    <w:name w:val="Нормальний текст"/>
    <w:basedOn w:val="a"/>
    <w:rsid w:val="00440CCD"/>
    <w:pPr>
      <w:spacing w:before="120" w:after="0" w:line="240" w:lineRule="auto"/>
      <w:ind w:firstLine="567"/>
    </w:pPr>
    <w:rPr>
      <w:rFonts w:ascii="Antiqua" w:eastAsia="Calibri" w:hAnsi="Antiqua" w:cs="Times New Roman"/>
      <w:sz w:val="26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9B8"/>
    <w:rPr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3329,baiaagaaboqcaaadnwsaaavfcwaaaaaaaaaaaaaaaaaaaaaaaaaaaaaaaaaaaaaaaaaaaaaaaaaaaaaaaaaaaaaaaaaaaaaaaaaaaaaaaaaaaaaaaaaaaaaaaaaaaaaaaaaaaaaaaaaaaaaaaaaaaaaaaaaaaaaaaaaaaaaaaaaaaaaaaaaaaaaaaaaaaaaaaaaaaaaaaaaaaaaaaaaaaaaaaaaaaaaaaaaaaaaa"/>
    <w:basedOn w:val="a"/>
    <w:rsid w:val="003D2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5308F7"/>
    <w:pPr>
      <w:spacing w:after="0" w:line="240" w:lineRule="auto"/>
    </w:pPr>
    <w:rPr>
      <w:lang w:val="ru-RU"/>
    </w:rPr>
  </w:style>
  <w:style w:type="paragraph" w:styleId="a4">
    <w:name w:val="Body Text"/>
    <w:basedOn w:val="a"/>
    <w:link w:val="a5"/>
    <w:uiPriority w:val="99"/>
    <w:unhideWhenUsed/>
    <w:rsid w:val="00D12D44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D12D44"/>
    <w:rPr>
      <w:lang w:val="ru-RU"/>
    </w:rPr>
  </w:style>
  <w:style w:type="paragraph" w:styleId="a6">
    <w:name w:val="List Paragraph"/>
    <w:basedOn w:val="a"/>
    <w:uiPriority w:val="34"/>
    <w:qFormat/>
    <w:rsid w:val="00C760C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22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22ED8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5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1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11" Type="http://schemas.microsoft.com/office/2007/relationships/stylesWithEffects" Target="stylesWithEffects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15</Pages>
  <Words>4714</Words>
  <Characters>26872</Characters>
  <Application>Microsoft Office Word</Application>
  <DocSecurity>0</DocSecurity>
  <Lines>223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Q</cp:lastModifiedBy>
  <cp:revision>4</cp:revision>
  <cp:lastPrinted>2022-02-18T09:22:00Z</cp:lastPrinted>
  <dcterms:created xsi:type="dcterms:W3CDTF">2022-02-18T10:07:00Z</dcterms:created>
  <dcterms:modified xsi:type="dcterms:W3CDTF">2022-02-18T13:15:00Z</dcterms:modified>
</cp:coreProperties>
</file>