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F9" w:rsidRPr="008725CE" w:rsidRDefault="005E4DC9" w:rsidP="006F5CB1">
      <w:pPr>
        <w:tabs>
          <w:tab w:val="left" w:pos="6420"/>
        </w:tabs>
        <w:jc w:val="center"/>
        <w:rPr>
          <w:sz w:val="28"/>
          <w:szCs w:val="28"/>
          <w:lang w:val="uk-UA"/>
        </w:rPr>
      </w:pPr>
      <w:r w:rsidRPr="005E4DC9">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5.5pt;height:53pt;visibility:visible">
            <v:imagedata r:id="rId5" o:title=""/>
          </v:shape>
        </w:pict>
      </w:r>
    </w:p>
    <w:p w:rsidR="002069F9" w:rsidRDefault="002069F9" w:rsidP="006F5CB1">
      <w:pPr>
        <w:pStyle w:val="a8"/>
        <w:rPr>
          <w:b w:val="0"/>
          <w:szCs w:val="28"/>
        </w:rPr>
      </w:pPr>
      <w:r>
        <w:rPr>
          <w:szCs w:val="28"/>
        </w:rPr>
        <w:t>УКРАЇНА</w:t>
      </w:r>
    </w:p>
    <w:p w:rsidR="002069F9" w:rsidRDefault="002069F9" w:rsidP="006F5CB1">
      <w:pPr>
        <w:pStyle w:val="a8"/>
        <w:rPr>
          <w:lang w:val="ru-RU"/>
        </w:rPr>
      </w:pPr>
      <w:r>
        <w:t>Харківська область</w:t>
      </w:r>
    </w:p>
    <w:p w:rsidR="002069F9" w:rsidRDefault="002069F9" w:rsidP="006F5CB1">
      <w:pPr>
        <w:pStyle w:val="1"/>
        <w:jc w:val="center"/>
        <w:rPr>
          <w:b w:val="0"/>
          <w:szCs w:val="28"/>
        </w:rPr>
      </w:pPr>
      <w:r>
        <w:t>Борівська селищна рада</w:t>
      </w:r>
      <w:r w:rsidRPr="00903574">
        <w:rPr>
          <w:b w:val="0"/>
          <w:szCs w:val="28"/>
        </w:rPr>
        <w:t xml:space="preserve"> </w:t>
      </w:r>
      <w:r>
        <w:rPr>
          <w:b w:val="0"/>
          <w:szCs w:val="28"/>
        </w:rPr>
        <w:t xml:space="preserve">                                  </w:t>
      </w:r>
    </w:p>
    <w:p w:rsidR="002069F9" w:rsidRPr="00903574" w:rsidRDefault="002069F9" w:rsidP="006F5CB1">
      <w:pPr>
        <w:jc w:val="right"/>
        <w:rPr>
          <w:lang w:val="uk-UA"/>
        </w:rPr>
      </w:pPr>
    </w:p>
    <w:p w:rsidR="002069F9" w:rsidRPr="005566B6" w:rsidRDefault="006F5CB1" w:rsidP="006F5CB1">
      <w:pPr>
        <w:pStyle w:val="1"/>
        <w:jc w:val="center"/>
        <w:rPr>
          <w:szCs w:val="28"/>
        </w:rPr>
      </w:pPr>
      <w:r>
        <w:rPr>
          <w:szCs w:val="28"/>
        </w:rPr>
        <w:t>Р</w:t>
      </w:r>
      <w:r w:rsidR="002069F9" w:rsidRPr="005566B6">
        <w:rPr>
          <w:szCs w:val="28"/>
        </w:rPr>
        <w:t>І</w:t>
      </w:r>
      <w:r>
        <w:rPr>
          <w:szCs w:val="28"/>
        </w:rPr>
        <w:t>ШЕНН</w:t>
      </w:r>
      <w:r w:rsidR="002069F9" w:rsidRPr="005566B6">
        <w:rPr>
          <w:szCs w:val="28"/>
        </w:rPr>
        <w:t>Я</w:t>
      </w:r>
    </w:p>
    <w:p w:rsidR="002069F9" w:rsidRPr="005566B6" w:rsidRDefault="002069F9" w:rsidP="006F5CB1">
      <w:pPr>
        <w:jc w:val="center"/>
        <w:rPr>
          <w:b/>
          <w:sz w:val="28"/>
          <w:szCs w:val="28"/>
          <w:lang w:val="uk-UA"/>
        </w:rPr>
      </w:pPr>
      <w:r>
        <w:rPr>
          <w:b/>
          <w:sz w:val="28"/>
          <w:szCs w:val="28"/>
          <w:lang w:val="uk-UA"/>
        </w:rPr>
        <w:t>Х</w:t>
      </w:r>
      <w:r>
        <w:rPr>
          <w:b/>
          <w:sz w:val="28"/>
          <w:szCs w:val="28"/>
          <w:lang w:val="en-US"/>
        </w:rPr>
        <w:t>V</w:t>
      </w:r>
      <w:r>
        <w:rPr>
          <w:b/>
          <w:sz w:val="28"/>
          <w:szCs w:val="28"/>
          <w:lang w:val="uk-UA"/>
        </w:rPr>
        <w:t>ІІ</w:t>
      </w:r>
      <w:r w:rsidRPr="005566B6">
        <w:rPr>
          <w:b/>
          <w:sz w:val="28"/>
          <w:szCs w:val="28"/>
          <w:lang w:val="uk-UA"/>
        </w:rPr>
        <w:t xml:space="preserve"> сесії VІІІ скликання</w:t>
      </w:r>
    </w:p>
    <w:p w:rsidR="002069F9" w:rsidRPr="009F73D7" w:rsidRDefault="002069F9" w:rsidP="006F5CB1">
      <w:pPr>
        <w:rPr>
          <w:sz w:val="28"/>
          <w:szCs w:val="28"/>
          <w:lang w:val="uk-UA"/>
        </w:rPr>
      </w:pPr>
    </w:p>
    <w:p w:rsidR="002069F9" w:rsidRPr="009964EA" w:rsidRDefault="002069F9" w:rsidP="006F5CB1">
      <w:pPr>
        <w:rPr>
          <w:b/>
          <w:sz w:val="28"/>
          <w:szCs w:val="28"/>
          <w:lang w:val="uk-UA"/>
        </w:rPr>
      </w:pPr>
      <w:r w:rsidRPr="00153E76">
        <w:rPr>
          <w:b/>
          <w:sz w:val="28"/>
          <w:szCs w:val="28"/>
          <w:lang w:val="uk-UA"/>
        </w:rPr>
        <w:t xml:space="preserve">   </w:t>
      </w:r>
      <w:r w:rsidR="00296317">
        <w:rPr>
          <w:b/>
          <w:sz w:val="28"/>
          <w:szCs w:val="28"/>
          <w:lang w:val="uk-UA"/>
        </w:rPr>
        <w:t>від 22 жовтня 2021 року №17</w:t>
      </w:r>
    </w:p>
    <w:p w:rsidR="002069F9" w:rsidRDefault="002069F9" w:rsidP="006F5CB1">
      <w:pPr>
        <w:pStyle w:val="a3"/>
        <w:spacing w:after="0"/>
        <w:ind w:firstLine="7080"/>
        <w:rPr>
          <w:lang w:val="uk-UA"/>
        </w:rPr>
      </w:pPr>
    </w:p>
    <w:p w:rsidR="002069F9" w:rsidRDefault="002069F9" w:rsidP="006F5CB1">
      <w:pPr>
        <w:pStyle w:val="a3"/>
        <w:tabs>
          <w:tab w:val="left" w:pos="6090"/>
        </w:tabs>
        <w:spacing w:after="0"/>
        <w:ind w:right="4535"/>
        <w:jc w:val="both"/>
        <w:rPr>
          <w:b/>
          <w:bCs/>
          <w:sz w:val="28"/>
          <w:szCs w:val="28"/>
          <w:lang w:val="uk-UA"/>
        </w:rPr>
      </w:pPr>
      <w:r w:rsidRPr="00D94035">
        <w:rPr>
          <w:b/>
          <w:bCs/>
          <w:sz w:val="28"/>
          <w:szCs w:val="28"/>
          <w:lang w:val="uk-UA"/>
        </w:rPr>
        <w:t>Про</w:t>
      </w:r>
      <w:r>
        <w:rPr>
          <w:b/>
          <w:bCs/>
          <w:sz w:val="28"/>
          <w:szCs w:val="28"/>
          <w:lang w:val="uk-UA"/>
        </w:rPr>
        <w:t xml:space="preserve"> внесення змін до рішення І сесії</w:t>
      </w:r>
      <w:r w:rsidRPr="00D94035">
        <w:rPr>
          <w:b/>
          <w:bCs/>
          <w:sz w:val="28"/>
          <w:szCs w:val="28"/>
          <w:lang w:val="uk-UA"/>
        </w:rPr>
        <w:t xml:space="preserve"> </w:t>
      </w:r>
      <w:r w:rsidRPr="00D94035">
        <w:rPr>
          <w:b/>
          <w:bCs/>
          <w:sz w:val="28"/>
          <w:szCs w:val="28"/>
          <w:lang w:val="en-US"/>
        </w:rPr>
        <w:t>V</w:t>
      </w:r>
      <w:r w:rsidRPr="00D94035">
        <w:rPr>
          <w:b/>
          <w:bCs/>
          <w:sz w:val="28"/>
          <w:szCs w:val="28"/>
          <w:lang w:val="uk-UA"/>
        </w:rPr>
        <w:t xml:space="preserve">ІІІ скликання </w:t>
      </w:r>
      <w:r>
        <w:rPr>
          <w:b/>
          <w:bCs/>
          <w:sz w:val="28"/>
          <w:szCs w:val="28"/>
          <w:lang w:val="uk-UA"/>
        </w:rPr>
        <w:t>від 03 грудня 2020</w:t>
      </w:r>
      <w:r w:rsidR="001461A4">
        <w:rPr>
          <w:b/>
          <w:bCs/>
          <w:sz w:val="28"/>
          <w:szCs w:val="28"/>
          <w:lang w:val="uk-UA"/>
        </w:rPr>
        <w:t xml:space="preserve"> </w:t>
      </w:r>
      <w:r>
        <w:rPr>
          <w:b/>
          <w:bCs/>
          <w:sz w:val="28"/>
          <w:szCs w:val="28"/>
          <w:lang w:val="uk-UA"/>
        </w:rPr>
        <w:t xml:space="preserve">року №10 «Про </w:t>
      </w:r>
      <w:r w:rsidR="00153E76">
        <w:rPr>
          <w:b/>
          <w:bCs/>
          <w:sz w:val="28"/>
          <w:szCs w:val="28"/>
          <w:lang w:val="uk-UA"/>
        </w:rPr>
        <w:t>створення фінансового в</w:t>
      </w:r>
      <w:r w:rsidRPr="00D94035">
        <w:rPr>
          <w:b/>
          <w:bCs/>
          <w:sz w:val="28"/>
          <w:szCs w:val="28"/>
          <w:lang w:val="uk-UA"/>
        </w:rPr>
        <w:t>ідділу</w:t>
      </w:r>
      <w:r>
        <w:rPr>
          <w:b/>
          <w:bCs/>
          <w:sz w:val="28"/>
          <w:szCs w:val="28"/>
          <w:lang w:val="uk-UA"/>
        </w:rPr>
        <w:t xml:space="preserve"> </w:t>
      </w:r>
      <w:r w:rsidRPr="00D94035">
        <w:rPr>
          <w:b/>
          <w:bCs/>
          <w:sz w:val="28"/>
          <w:szCs w:val="28"/>
          <w:lang w:val="uk-UA"/>
        </w:rPr>
        <w:t>Борівської селищної</w:t>
      </w:r>
      <w:r w:rsidR="006F5CB1">
        <w:rPr>
          <w:b/>
          <w:bCs/>
          <w:sz w:val="28"/>
          <w:szCs w:val="28"/>
          <w:lang w:val="uk-UA"/>
        </w:rPr>
        <w:t xml:space="preserve"> </w:t>
      </w:r>
      <w:r w:rsidRPr="00D94035">
        <w:rPr>
          <w:b/>
          <w:bCs/>
          <w:sz w:val="28"/>
          <w:szCs w:val="28"/>
          <w:lang w:val="uk-UA"/>
        </w:rPr>
        <w:t>ради, затвердження Положення про фінансовий відділ та вжиття</w:t>
      </w:r>
      <w:r>
        <w:rPr>
          <w:b/>
          <w:bCs/>
          <w:sz w:val="28"/>
          <w:szCs w:val="28"/>
          <w:lang w:val="uk-UA"/>
        </w:rPr>
        <w:t xml:space="preserve"> </w:t>
      </w:r>
      <w:r w:rsidRPr="00D94035">
        <w:rPr>
          <w:b/>
          <w:bCs/>
          <w:sz w:val="28"/>
          <w:szCs w:val="28"/>
          <w:lang w:val="uk-UA"/>
        </w:rPr>
        <w:t>заходів щодо</w:t>
      </w:r>
      <w:r w:rsidR="006F5CB1">
        <w:rPr>
          <w:b/>
          <w:bCs/>
          <w:sz w:val="28"/>
          <w:szCs w:val="28"/>
          <w:lang w:val="uk-UA"/>
        </w:rPr>
        <w:t xml:space="preserve"> </w:t>
      </w:r>
      <w:r w:rsidRPr="00D94035">
        <w:rPr>
          <w:b/>
          <w:bCs/>
          <w:sz w:val="28"/>
          <w:szCs w:val="28"/>
          <w:lang w:val="uk-UA"/>
        </w:rPr>
        <w:t>його державної реєстрації»</w:t>
      </w:r>
      <w:r w:rsidR="006F5CB1">
        <w:rPr>
          <w:b/>
          <w:bCs/>
          <w:sz w:val="28"/>
          <w:szCs w:val="28"/>
          <w:lang w:val="uk-UA"/>
        </w:rPr>
        <w:t xml:space="preserve"> (зі змінами)</w:t>
      </w:r>
    </w:p>
    <w:p w:rsidR="002069F9" w:rsidRDefault="002069F9" w:rsidP="006F5CB1">
      <w:pPr>
        <w:pStyle w:val="a3"/>
        <w:tabs>
          <w:tab w:val="left" w:pos="900"/>
        </w:tabs>
        <w:spacing w:after="0"/>
        <w:jc w:val="both"/>
        <w:rPr>
          <w:b/>
          <w:bCs/>
          <w:sz w:val="28"/>
          <w:szCs w:val="28"/>
          <w:lang w:val="uk-UA"/>
        </w:rPr>
      </w:pPr>
    </w:p>
    <w:p w:rsidR="002069F9" w:rsidRDefault="002069F9" w:rsidP="006F5CB1">
      <w:pPr>
        <w:pStyle w:val="a3"/>
        <w:tabs>
          <w:tab w:val="left" w:pos="900"/>
        </w:tabs>
        <w:spacing w:after="0"/>
        <w:jc w:val="both"/>
        <w:rPr>
          <w:bCs/>
          <w:sz w:val="28"/>
          <w:szCs w:val="28"/>
          <w:lang w:val="uk-UA"/>
        </w:rPr>
      </w:pPr>
      <w:r>
        <w:rPr>
          <w:bCs/>
          <w:sz w:val="28"/>
          <w:szCs w:val="28"/>
          <w:lang w:val="uk-UA"/>
        </w:rPr>
        <w:t xml:space="preserve">     Керуючись пунктом 2 частини 2 статті 17 Закону України «Про державну реєстрацію юридичних осіб, фізичних осіб-підприємців та громадських формувань», підпунктом 6 пункту 1 статті 26, частиною 4 статті 54, статтею 59 Закону України «Про місцеве самоврядування в Україні», селищна рада</w:t>
      </w:r>
    </w:p>
    <w:p w:rsidR="006F5CB1" w:rsidRDefault="006F5CB1" w:rsidP="006F5CB1">
      <w:pPr>
        <w:pStyle w:val="a3"/>
        <w:tabs>
          <w:tab w:val="left" w:pos="900"/>
        </w:tabs>
        <w:spacing w:after="0"/>
        <w:jc w:val="both"/>
        <w:rPr>
          <w:b/>
          <w:lang w:val="uk-UA"/>
        </w:rPr>
      </w:pPr>
    </w:p>
    <w:p w:rsidR="002069F9" w:rsidRDefault="002069F9" w:rsidP="006F5CB1">
      <w:pPr>
        <w:pStyle w:val="a3"/>
        <w:tabs>
          <w:tab w:val="left" w:pos="6090"/>
        </w:tabs>
        <w:spacing w:after="0"/>
        <w:jc w:val="center"/>
        <w:rPr>
          <w:b/>
          <w:sz w:val="28"/>
          <w:szCs w:val="28"/>
          <w:lang w:val="uk-UA"/>
        </w:rPr>
      </w:pPr>
      <w:r w:rsidRPr="001C515F">
        <w:rPr>
          <w:b/>
          <w:sz w:val="28"/>
          <w:szCs w:val="28"/>
          <w:lang w:val="uk-UA"/>
        </w:rPr>
        <w:t>ВИРІШИЛА</w:t>
      </w:r>
      <w:r>
        <w:rPr>
          <w:b/>
          <w:sz w:val="28"/>
          <w:szCs w:val="28"/>
          <w:lang w:val="uk-UA"/>
        </w:rPr>
        <w:t>:</w:t>
      </w:r>
    </w:p>
    <w:p w:rsidR="006F5CB1" w:rsidRDefault="006F5CB1" w:rsidP="006F5CB1">
      <w:pPr>
        <w:pStyle w:val="a3"/>
        <w:tabs>
          <w:tab w:val="left" w:pos="6090"/>
        </w:tabs>
        <w:spacing w:after="0"/>
        <w:jc w:val="center"/>
        <w:rPr>
          <w:b/>
          <w:sz w:val="28"/>
          <w:szCs w:val="28"/>
          <w:lang w:val="uk-UA"/>
        </w:rPr>
      </w:pPr>
    </w:p>
    <w:p w:rsidR="002069F9" w:rsidRDefault="006F5CB1" w:rsidP="006F5CB1">
      <w:pPr>
        <w:pStyle w:val="a3"/>
        <w:tabs>
          <w:tab w:val="left" w:pos="6090"/>
        </w:tabs>
        <w:spacing w:after="0"/>
        <w:jc w:val="both"/>
        <w:rPr>
          <w:sz w:val="28"/>
          <w:szCs w:val="28"/>
          <w:lang w:val="uk-UA"/>
        </w:rPr>
      </w:pPr>
      <w:r>
        <w:rPr>
          <w:sz w:val="28"/>
          <w:szCs w:val="28"/>
          <w:lang w:val="uk-UA"/>
        </w:rPr>
        <w:t xml:space="preserve">      1. Внести зміни в П</w:t>
      </w:r>
      <w:r w:rsidR="002069F9">
        <w:rPr>
          <w:sz w:val="28"/>
          <w:szCs w:val="28"/>
          <w:lang w:val="uk-UA"/>
        </w:rPr>
        <w:t>оложення про фінансовий відділ Борівської селищної ради та викласти його в новій редакції (додається).</w:t>
      </w:r>
    </w:p>
    <w:p w:rsidR="002069F9" w:rsidRDefault="006F5CB1" w:rsidP="006F5CB1">
      <w:pPr>
        <w:pStyle w:val="a3"/>
        <w:tabs>
          <w:tab w:val="left" w:pos="6090"/>
        </w:tabs>
        <w:spacing w:after="0"/>
        <w:jc w:val="both"/>
        <w:rPr>
          <w:sz w:val="28"/>
          <w:szCs w:val="28"/>
          <w:lang w:val="uk-UA"/>
        </w:rPr>
      </w:pPr>
      <w:r>
        <w:rPr>
          <w:sz w:val="28"/>
          <w:szCs w:val="28"/>
          <w:lang w:val="uk-UA"/>
        </w:rPr>
        <w:t xml:space="preserve">      2. </w:t>
      </w:r>
      <w:r w:rsidR="002069F9">
        <w:rPr>
          <w:sz w:val="28"/>
          <w:szCs w:val="28"/>
          <w:lang w:val="uk-UA"/>
        </w:rPr>
        <w:t>К</w:t>
      </w:r>
      <w:r w:rsidR="002069F9" w:rsidRPr="00162A26">
        <w:rPr>
          <w:sz w:val="28"/>
          <w:szCs w:val="28"/>
          <w:lang w:val="uk-UA"/>
        </w:rPr>
        <w:t xml:space="preserve">ерівнику </w:t>
      </w:r>
      <w:r w:rsidR="002069F9">
        <w:rPr>
          <w:sz w:val="28"/>
          <w:szCs w:val="28"/>
          <w:lang w:val="uk-UA"/>
        </w:rPr>
        <w:t>фінансового відділу Борівської селищної ради (Тетяні ЛИМАНСЬКІЙ) здійсни</w:t>
      </w:r>
      <w:r w:rsidR="00296317">
        <w:rPr>
          <w:sz w:val="28"/>
          <w:szCs w:val="28"/>
          <w:lang w:val="uk-UA"/>
        </w:rPr>
        <w:t xml:space="preserve">ти заходи щодо внесення змін у Положення в </w:t>
      </w:r>
      <w:r w:rsidR="002069F9">
        <w:rPr>
          <w:sz w:val="28"/>
          <w:szCs w:val="28"/>
          <w:lang w:val="uk-UA"/>
        </w:rPr>
        <w:t>Єдиному державному реєстрі юридичних осіб, фізичних осіб-підприємців та громадських формувань.</w:t>
      </w:r>
    </w:p>
    <w:p w:rsidR="002069F9" w:rsidRPr="00AF0E66" w:rsidRDefault="006F5CB1" w:rsidP="006F5CB1">
      <w:pPr>
        <w:pStyle w:val="a3"/>
        <w:tabs>
          <w:tab w:val="left" w:pos="6090"/>
        </w:tabs>
        <w:spacing w:after="0"/>
        <w:jc w:val="both"/>
        <w:rPr>
          <w:sz w:val="28"/>
          <w:szCs w:val="28"/>
          <w:lang w:val="uk-UA"/>
        </w:rPr>
      </w:pPr>
      <w:r>
        <w:rPr>
          <w:sz w:val="28"/>
          <w:szCs w:val="28"/>
          <w:lang w:val="uk-UA"/>
        </w:rPr>
        <w:t xml:space="preserve">      3. </w:t>
      </w:r>
      <w:r w:rsidR="002069F9">
        <w:rPr>
          <w:sz w:val="28"/>
          <w:szCs w:val="28"/>
          <w:lang w:val="uk-UA"/>
        </w:rPr>
        <w:t>Контроль за виконанням рішення залишаю за собою.</w:t>
      </w:r>
    </w:p>
    <w:p w:rsidR="002069F9" w:rsidRDefault="002069F9" w:rsidP="006F5CB1">
      <w:pPr>
        <w:pStyle w:val="21"/>
        <w:tabs>
          <w:tab w:val="left" w:pos="7890"/>
        </w:tabs>
        <w:spacing w:after="0" w:line="240" w:lineRule="auto"/>
        <w:ind w:left="0"/>
        <w:rPr>
          <w:b/>
          <w:sz w:val="24"/>
          <w:szCs w:val="24"/>
          <w:lang w:val="uk-UA"/>
        </w:rPr>
      </w:pPr>
    </w:p>
    <w:p w:rsidR="006F5CB1" w:rsidRDefault="006F5CB1" w:rsidP="006F5CB1">
      <w:pPr>
        <w:pStyle w:val="21"/>
        <w:tabs>
          <w:tab w:val="left" w:pos="7890"/>
        </w:tabs>
        <w:spacing w:after="0" w:line="240" w:lineRule="auto"/>
        <w:ind w:left="0"/>
        <w:rPr>
          <w:b/>
          <w:sz w:val="24"/>
          <w:szCs w:val="24"/>
          <w:lang w:val="uk-UA"/>
        </w:rPr>
      </w:pPr>
    </w:p>
    <w:p w:rsidR="009964EA" w:rsidRDefault="002069F9" w:rsidP="006F5CB1">
      <w:pPr>
        <w:pStyle w:val="21"/>
        <w:tabs>
          <w:tab w:val="left" w:pos="7890"/>
        </w:tabs>
        <w:spacing w:after="0" w:line="240" w:lineRule="auto"/>
        <w:ind w:left="0"/>
        <w:rPr>
          <w:b/>
          <w:sz w:val="28"/>
          <w:szCs w:val="28"/>
          <w:lang w:val="uk-UA"/>
        </w:rPr>
      </w:pPr>
      <w:r w:rsidRPr="006F5CB1">
        <w:rPr>
          <w:b/>
          <w:sz w:val="28"/>
          <w:szCs w:val="28"/>
          <w:lang w:val="uk-UA"/>
        </w:rPr>
        <w:t xml:space="preserve">Борівський селищний голова </w:t>
      </w:r>
      <w:r w:rsidRPr="006F5CB1">
        <w:rPr>
          <w:b/>
          <w:sz w:val="28"/>
          <w:szCs w:val="28"/>
        </w:rPr>
        <w:t xml:space="preserve">   </w:t>
      </w:r>
      <w:bookmarkStart w:id="0" w:name="n56"/>
      <w:bookmarkStart w:id="1" w:name="n60"/>
      <w:bookmarkEnd w:id="0"/>
      <w:bookmarkEnd w:id="1"/>
      <w:r w:rsidRPr="006F5CB1">
        <w:rPr>
          <w:b/>
          <w:sz w:val="28"/>
          <w:szCs w:val="28"/>
          <w:lang w:val="uk-UA"/>
        </w:rPr>
        <w:t xml:space="preserve">                            Олександр ТЕРТИШНИЙ</w:t>
      </w:r>
    </w:p>
    <w:p w:rsidR="009964EA" w:rsidRPr="00F12B0A" w:rsidRDefault="009964EA" w:rsidP="00296317">
      <w:pPr>
        <w:autoSpaceDE w:val="0"/>
        <w:autoSpaceDN w:val="0"/>
        <w:adjustRightInd w:val="0"/>
        <w:ind w:left="5579" w:hanging="617"/>
        <w:jc w:val="both"/>
        <w:rPr>
          <w:rFonts w:ascii="Times New Roman CYR" w:hAnsi="Times New Roman CYR" w:cs="Times New Roman CYR"/>
          <w:lang w:val="uk-UA"/>
        </w:rPr>
      </w:pPr>
      <w:r>
        <w:rPr>
          <w:b/>
          <w:sz w:val="28"/>
          <w:szCs w:val="28"/>
          <w:lang w:val="uk-UA"/>
        </w:rPr>
        <w:br w:type="page"/>
      </w:r>
      <w:r w:rsidRPr="00F12B0A">
        <w:rPr>
          <w:rFonts w:ascii="Times New Roman CYR" w:hAnsi="Times New Roman CYR" w:cs="Times New Roman CYR"/>
          <w:lang w:val="uk-UA"/>
        </w:rPr>
        <w:lastRenderedPageBreak/>
        <w:t>ЗАТВЕРДЖЕНО</w:t>
      </w:r>
    </w:p>
    <w:p w:rsidR="009964EA" w:rsidRPr="00296317" w:rsidRDefault="00296317" w:rsidP="00296317">
      <w:pPr>
        <w:autoSpaceDE w:val="0"/>
        <w:autoSpaceDN w:val="0"/>
        <w:adjustRightInd w:val="0"/>
        <w:ind w:left="4962"/>
        <w:jc w:val="both"/>
        <w:rPr>
          <w:rFonts w:ascii="Times New Roman CYR" w:hAnsi="Times New Roman CYR" w:cs="Times New Roman CYR"/>
          <w:lang w:val="uk-UA"/>
        </w:rPr>
      </w:pPr>
      <w:r w:rsidRPr="001B678F">
        <w:rPr>
          <w:color w:val="000000"/>
          <w:lang w:val="uk-UA"/>
        </w:rPr>
        <w:t xml:space="preserve">рішенням </w:t>
      </w:r>
      <w:r w:rsidRPr="001B678F">
        <w:rPr>
          <w:color w:val="000000"/>
          <w:lang w:val="en-US"/>
        </w:rPr>
        <w:t>XVII</w:t>
      </w:r>
      <w:r w:rsidRPr="001B678F">
        <w:rPr>
          <w:color w:val="000000"/>
          <w:lang w:val="uk-UA"/>
        </w:rPr>
        <w:t xml:space="preserve"> сесії </w:t>
      </w:r>
      <w:r w:rsidRPr="001B678F">
        <w:rPr>
          <w:color w:val="000000"/>
          <w:lang w:val="en-US"/>
        </w:rPr>
        <w:t>VIII</w:t>
      </w:r>
      <w:r w:rsidRPr="001B678F">
        <w:rPr>
          <w:color w:val="000000"/>
          <w:lang w:val="uk-UA"/>
        </w:rPr>
        <w:t xml:space="preserve"> скликання Борівської селищної ради від 22 жовтня 2021 р. №</w:t>
      </w:r>
      <w:r>
        <w:rPr>
          <w:color w:val="000000"/>
          <w:lang w:val="uk-UA"/>
        </w:rPr>
        <w:t>17 «</w:t>
      </w:r>
      <w:r w:rsidRPr="00296317">
        <w:rPr>
          <w:bCs/>
          <w:lang w:val="uk-UA"/>
        </w:rPr>
        <w:t xml:space="preserve">Про внесення змін до рішення І сесії </w:t>
      </w:r>
      <w:r w:rsidRPr="00296317">
        <w:rPr>
          <w:bCs/>
          <w:lang w:val="en-US"/>
        </w:rPr>
        <w:t>V</w:t>
      </w:r>
      <w:r w:rsidRPr="00296317">
        <w:rPr>
          <w:bCs/>
          <w:lang w:val="uk-UA"/>
        </w:rPr>
        <w:t>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w:t>
      </w: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296317" w:rsidRDefault="009964EA" w:rsidP="009964EA">
      <w:pPr>
        <w:autoSpaceDE w:val="0"/>
        <w:autoSpaceDN w:val="0"/>
        <w:adjustRightInd w:val="0"/>
        <w:spacing w:after="200"/>
        <w:jc w:val="center"/>
        <w:rPr>
          <w:rFonts w:ascii="Times New Roman CYR" w:hAnsi="Times New Roman CYR" w:cs="Times New Roman CYR"/>
          <w:b/>
          <w:sz w:val="32"/>
          <w:szCs w:val="32"/>
          <w:lang w:val="uk-UA"/>
        </w:rPr>
      </w:pPr>
      <w:r w:rsidRPr="00296317">
        <w:rPr>
          <w:rFonts w:ascii="Times New Roman CYR" w:hAnsi="Times New Roman CYR" w:cs="Times New Roman CYR"/>
          <w:b/>
          <w:sz w:val="32"/>
          <w:szCs w:val="32"/>
          <w:lang w:val="uk-UA"/>
        </w:rPr>
        <w:t xml:space="preserve">ПОЛОЖЕННЯ </w:t>
      </w:r>
    </w:p>
    <w:p w:rsidR="009964EA" w:rsidRPr="00296317" w:rsidRDefault="009964EA" w:rsidP="009964EA">
      <w:pPr>
        <w:autoSpaceDE w:val="0"/>
        <w:autoSpaceDN w:val="0"/>
        <w:adjustRightInd w:val="0"/>
        <w:spacing w:after="200"/>
        <w:jc w:val="center"/>
        <w:rPr>
          <w:rFonts w:ascii="Times New Roman CYR" w:hAnsi="Times New Roman CYR" w:cs="Times New Roman CYR"/>
          <w:b/>
          <w:sz w:val="32"/>
          <w:szCs w:val="32"/>
          <w:lang w:val="uk-UA"/>
        </w:rPr>
      </w:pPr>
      <w:r w:rsidRPr="00296317">
        <w:rPr>
          <w:rFonts w:ascii="Times New Roman CYR" w:hAnsi="Times New Roman CYR" w:cs="Times New Roman CYR"/>
          <w:b/>
          <w:sz w:val="32"/>
          <w:szCs w:val="32"/>
          <w:lang w:val="uk-UA"/>
        </w:rPr>
        <w:t xml:space="preserve">ПРО ФІНАНСОВИЙ ВІДДІЛ </w:t>
      </w:r>
    </w:p>
    <w:p w:rsidR="009964EA" w:rsidRPr="00296317" w:rsidRDefault="009964EA" w:rsidP="009964EA">
      <w:pPr>
        <w:autoSpaceDE w:val="0"/>
        <w:autoSpaceDN w:val="0"/>
        <w:adjustRightInd w:val="0"/>
        <w:spacing w:after="200"/>
        <w:jc w:val="center"/>
        <w:rPr>
          <w:rFonts w:ascii="Times New Roman CYR" w:hAnsi="Times New Roman CYR" w:cs="Times New Roman CYR"/>
          <w:b/>
          <w:sz w:val="32"/>
          <w:szCs w:val="32"/>
        </w:rPr>
      </w:pPr>
      <w:r w:rsidRPr="00296317">
        <w:rPr>
          <w:rFonts w:ascii="Times New Roman CYR" w:hAnsi="Times New Roman CYR" w:cs="Times New Roman CYR"/>
          <w:b/>
          <w:sz w:val="32"/>
          <w:szCs w:val="32"/>
          <w:lang w:val="uk-UA"/>
        </w:rPr>
        <w:t>БОРІВСЬКОЇ СЕЛИЩНОЇ РАДИ</w:t>
      </w:r>
    </w:p>
    <w:p w:rsidR="009964EA" w:rsidRPr="00296317" w:rsidRDefault="009964EA" w:rsidP="009964EA">
      <w:pPr>
        <w:autoSpaceDE w:val="0"/>
        <w:autoSpaceDN w:val="0"/>
        <w:adjustRightInd w:val="0"/>
        <w:spacing w:after="200"/>
        <w:jc w:val="center"/>
        <w:rPr>
          <w:rFonts w:ascii="Times New Roman CYR" w:hAnsi="Times New Roman CYR" w:cs="Times New Roman CYR"/>
          <w:b/>
          <w:sz w:val="32"/>
          <w:szCs w:val="32"/>
          <w:lang w:val="uk-UA"/>
        </w:rPr>
      </w:pPr>
      <w:r w:rsidRPr="00296317">
        <w:rPr>
          <w:rFonts w:ascii="Times New Roman CYR" w:hAnsi="Times New Roman CYR" w:cs="Times New Roman CYR"/>
          <w:b/>
          <w:sz w:val="32"/>
          <w:szCs w:val="32"/>
        </w:rPr>
        <w:t>(в нов</w:t>
      </w:r>
      <w:r w:rsidRPr="00296317">
        <w:rPr>
          <w:rFonts w:ascii="Times New Roman CYR" w:hAnsi="Times New Roman CYR" w:cs="Times New Roman CYR"/>
          <w:b/>
          <w:sz w:val="32"/>
          <w:szCs w:val="32"/>
          <w:lang w:val="uk-UA"/>
        </w:rPr>
        <w:t>і</w:t>
      </w:r>
      <w:proofErr w:type="spellStart"/>
      <w:r w:rsidRPr="00296317">
        <w:rPr>
          <w:rFonts w:ascii="Times New Roman CYR" w:hAnsi="Times New Roman CYR" w:cs="Times New Roman CYR"/>
          <w:b/>
          <w:sz w:val="32"/>
          <w:szCs w:val="32"/>
        </w:rPr>
        <w:t>й</w:t>
      </w:r>
      <w:proofErr w:type="spellEnd"/>
      <w:r w:rsidRPr="00296317">
        <w:rPr>
          <w:rFonts w:ascii="Times New Roman CYR" w:hAnsi="Times New Roman CYR" w:cs="Times New Roman CYR"/>
          <w:b/>
          <w:sz w:val="32"/>
          <w:szCs w:val="32"/>
        </w:rPr>
        <w:t xml:space="preserve"> </w:t>
      </w:r>
      <w:proofErr w:type="spellStart"/>
      <w:r w:rsidRPr="00296317">
        <w:rPr>
          <w:rFonts w:ascii="Times New Roman CYR" w:hAnsi="Times New Roman CYR" w:cs="Times New Roman CYR"/>
          <w:b/>
          <w:sz w:val="32"/>
          <w:szCs w:val="32"/>
        </w:rPr>
        <w:t>редакції</w:t>
      </w:r>
      <w:proofErr w:type="spellEnd"/>
      <w:r w:rsidRPr="00296317">
        <w:rPr>
          <w:rFonts w:ascii="Times New Roman CYR" w:hAnsi="Times New Roman CYR" w:cs="Times New Roman CYR"/>
          <w:b/>
          <w:sz w:val="32"/>
          <w:szCs w:val="32"/>
        </w:rPr>
        <w:t>)</w:t>
      </w:r>
    </w:p>
    <w:p w:rsidR="009964EA" w:rsidRPr="00F12B0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296317" w:rsidRDefault="00296317" w:rsidP="009964EA">
      <w:pPr>
        <w:autoSpaceDE w:val="0"/>
        <w:autoSpaceDN w:val="0"/>
        <w:adjustRightInd w:val="0"/>
        <w:spacing w:after="200"/>
        <w:rPr>
          <w:lang w:val="uk-UA"/>
        </w:rPr>
      </w:pPr>
    </w:p>
    <w:p w:rsidR="009964EA" w:rsidRPr="00296317" w:rsidRDefault="00296317" w:rsidP="00296317">
      <w:pPr>
        <w:autoSpaceDE w:val="0"/>
        <w:autoSpaceDN w:val="0"/>
        <w:adjustRightInd w:val="0"/>
        <w:spacing w:after="120"/>
        <w:jc w:val="center"/>
        <w:rPr>
          <w:sz w:val="28"/>
          <w:szCs w:val="28"/>
          <w:lang w:val="uk-UA"/>
        </w:rPr>
      </w:pPr>
      <w:proofErr w:type="spellStart"/>
      <w:r w:rsidRPr="00296317">
        <w:rPr>
          <w:sz w:val="28"/>
          <w:szCs w:val="28"/>
          <w:lang w:val="uk-UA"/>
        </w:rPr>
        <w:t>с</w:t>
      </w:r>
      <w:r w:rsidR="009964EA" w:rsidRPr="00296317">
        <w:rPr>
          <w:sz w:val="28"/>
          <w:szCs w:val="28"/>
          <w:lang w:val="uk-UA"/>
        </w:rPr>
        <w:t>мт</w:t>
      </w:r>
      <w:proofErr w:type="spellEnd"/>
      <w:r w:rsidRPr="00296317">
        <w:rPr>
          <w:sz w:val="28"/>
          <w:szCs w:val="28"/>
          <w:lang w:val="uk-UA"/>
        </w:rPr>
        <w:t>.</w:t>
      </w:r>
      <w:r w:rsidR="009964EA" w:rsidRPr="00296317">
        <w:rPr>
          <w:sz w:val="28"/>
          <w:szCs w:val="28"/>
          <w:lang w:val="uk-UA"/>
        </w:rPr>
        <w:t xml:space="preserve"> Борова </w:t>
      </w:r>
    </w:p>
    <w:p w:rsidR="009964EA" w:rsidRPr="00296317" w:rsidRDefault="009964EA" w:rsidP="00296317">
      <w:pPr>
        <w:autoSpaceDE w:val="0"/>
        <w:autoSpaceDN w:val="0"/>
        <w:adjustRightInd w:val="0"/>
        <w:spacing w:after="120"/>
        <w:jc w:val="center"/>
        <w:rPr>
          <w:sz w:val="28"/>
          <w:szCs w:val="28"/>
          <w:lang w:val="uk-UA"/>
        </w:rPr>
      </w:pPr>
      <w:r w:rsidRPr="00296317">
        <w:rPr>
          <w:sz w:val="28"/>
          <w:szCs w:val="28"/>
          <w:lang w:val="uk-UA"/>
        </w:rPr>
        <w:t>Ізюмського району Харківської області</w:t>
      </w:r>
    </w:p>
    <w:p w:rsidR="009964EA" w:rsidRDefault="009964EA" w:rsidP="00296317">
      <w:pPr>
        <w:autoSpaceDE w:val="0"/>
        <w:autoSpaceDN w:val="0"/>
        <w:adjustRightInd w:val="0"/>
        <w:spacing w:after="120"/>
        <w:jc w:val="center"/>
        <w:rPr>
          <w:sz w:val="28"/>
          <w:szCs w:val="28"/>
          <w:lang w:val="uk-UA"/>
        </w:rPr>
      </w:pPr>
      <w:r w:rsidRPr="00296317">
        <w:rPr>
          <w:sz w:val="28"/>
          <w:szCs w:val="28"/>
          <w:lang w:val="uk-UA"/>
        </w:rPr>
        <w:t>2021 р.</w:t>
      </w:r>
    </w:p>
    <w:p w:rsidR="00296317" w:rsidRPr="00296317" w:rsidRDefault="00296317" w:rsidP="00296317">
      <w:pPr>
        <w:autoSpaceDE w:val="0"/>
        <w:autoSpaceDN w:val="0"/>
        <w:adjustRightInd w:val="0"/>
        <w:spacing w:after="120"/>
        <w:jc w:val="center"/>
        <w:rPr>
          <w:sz w:val="28"/>
          <w:szCs w:val="28"/>
          <w:lang w:val="uk-UA"/>
        </w:rPr>
      </w:pPr>
    </w:p>
    <w:p w:rsidR="009964EA" w:rsidRDefault="009964EA" w:rsidP="00296317">
      <w:pPr>
        <w:autoSpaceDE w:val="0"/>
        <w:autoSpaceDN w:val="0"/>
        <w:adjustRightInd w:val="0"/>
        <w:jc w:val="center"/>
        <w:rPr>
          <w:rFonts w:ascii="Times New Roman CYR" w:hAnsi="Times New Roman CYR" w:cs="Times New Roman CYR"/>
          <w:b/>
          <w:sz w:val="28"/>
          <w:szCs w:val="28"/>
          <w:lang w:val="uk-UA"/>
        </w:rPr>
      </w:pPr>
      <w:r w:rsidRPr="00296317">
        <w:rPr>
          <w:b/>
          <w:sz w:val="28"/>
          <w:szCs w:val="28"/>
          <w:lang w:val="uk-UA"/>
        </w:rPr>
        <w:lastRenderedPageBreak/>
        <w:t xml:space="preserve">1. </w:t>
      </w:r>
      <w:r w:rsidRPr="00296317">
        <w:rPr>
          <w:rFonts w:ascii="Times New Roman CYR" w:hAnsi="Times New Roman CYR" w:cs="Times New Roman CYR"/>
          <w:b/>
          <w:sz w:val="28"/>
          <w:szCs w:val="28"/>
          <w:lang w:val="uk-UA"/>
        </w:rPr>
        <w:t>Загальні положення</w:t>
      </w:r>
    </w:p>
    <w:p w:rsidR="00296317" w:rsidRPr="00296317" w:rsidRDefault="00296317" w:rsidP="00296317">
      <w:pPr>
        <w:autoSpaceDE w:val="0"/>
        <w:autoSpaceDN w:val="0"/>
        <w:adjustRightInd w:val="0"/>
        <w:jc w:val="center"/>
        <w:rPr>
          <w:rFonts w:ascii="Times New Roman CYR" w:hAnsi="Times New Roman CYR" w:cs="Times New Roman CYR"/>
          <w:b/>
          <w:sz w:val="28"/>
          <w:szCs w:val="28"/>
          <w:lang w:val="uk-UA"/>
        </w:rPr>
      </w:pP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w:t>
      </w:r>
      <w:r w:rsidR="00296317" w:rsidRPr="00296317">
        <w:rPr>
          <w:sz w:val="28"/>
          <w:szCs w:val="28"/>
          <w:lang w:val="uk-UA"/>
        </w:rPr>
        <w:t xml:space="preserve"> відділ Борівської селищної ради (далі – </w:t>
      </w:r>
      <w:r w:rsidRPr="00296317">
        <w:rPr>
          <w:sz w:val="28"/>
          <w:szCs w:val="28"/>
          <w:lang w:val="uk-UA"/>
        </w:rPr>
        <w:t>Фінансови</w:t>
      </w:r>
      <w:r w:rsidR="00296317" w:rsidRPr="00296317">
        <w:rPr>
          <w:sz w:val="28"/>
          <w:szCs w:val="28"/>
          <w:lang w:val="uk-UA"/>
        </w:rPr>
        <w:t>й відділ) є виконавчим органом</w:t>
      </w:r>
      <w:r w:rsidRPr="00296317">
        <w:rPr>
          <w:sz w:val="28"/>
          <w:szCs w:val="28"/>
          <w:lang w:val="uk-UA"/>
        </w:rPr>
        <w:t xml:space="preserve"> Борівс</w:t>
      </w:r>
      <w:r w:rsidR="00296317" w:rsidRPr="00296317">
        <w:rPr>
          <w:sz w:val="28"/>
          <w:szCs w:val="28"/>
          <w:lang w:val="uk-UA"/>
        </w:rPr>
        <w:t>ької селищної ради, утворюється радою</w:t>
      </w:r>
      <w:r w:rsidRPr="00296317">
        <w:rPr>
          <w:sz w:val="28"/>
          <w:szCs w:val="28"/>
          <w:lang w:val="uk-UA"/>
        </w:rPr>
        <w:t xml:space="preserve"> відповідно до Закону України «Про місцеве самоврядування в Україні». Фінансовий відділ є підзвітним, підконтро</w:t>
      </w:r>
      <w:r w:rsidR="00296317" w:rsidRPr="00296317">
        <w:rPr>
          <w:sz w:val="28"/>
          <w:szCs w:val="28"/>
          <w:lang w:val="uk-UA"/>
        </w:rPr>
        <w:t xml:space="preserve">льним селищній раді, а </w:t>
      </w:r>
      <w:r w:rsidRPr="00296317">
        <w:rPr>
          <w:sz w:val="28"/>
          <w:szCs w:val="28"/>
          <w:lang w:val="uk-UA"/>
        </w:rPr>
        <w:t xml:space="preserve">з питань </w:t>
      </w:r>
      <w:r w:rsidR="00296317" w:rsidRPr="00296317">
        <w:rPr>
          <w:sz w:val="28"/>
          <w:szCs w:val="28"/>
          <w:lang w:val="uk-UA"/>
        </w:rPr>
        <w:t xml:space="preserve">здійснення делегованих йому </w:t>
      </w:r>
      <w:r w:rsidRPr="00296317">
        <w:rPr>
          <w:sz w:val="28"/>
          <w:szCs w:val="28"/>
          <w:lang w:val="uk-UA"/>
        </w:rPr>
        <w:t>повноваже</w:t>
      </w:r>
      <w:r w:rsidR="00296317" w:rsidRPr="00296317">
        <w:rPr>
          <w:sz w:val="28"/>
          <w:szCs w:val="28"/>
          <w:lang w:val="uk-UA"/>
        </w:rPr>
        <w:t xml:space="preserve">нь органів виконавчої влади - </w:t>
      </w:r>
      <w:r w:rsidRPr="00296317">
        <w:rPr>
          <w:sz w:val="28"/>
          <w:szCs w:val="28"/>
          <w:lang w:val="uk-UA"/>
        </w:rPr>
        <w:t>також підконтрольним відповід</w:t>
      </w:r>
      <w:r w:rsidR="00296317" w:rsidRPr="00296317">
        <w:rPr>
          <w:sz w:val="28"/>
          <w:szCs w:val="28"/>
          <w:lang w:val="uk-UA"/>
        </w:rPr>
        <w:t>ним органам виконавчої влади та</w:t>
      </w:r>
      <w:r w:rsidRPr="00296317">
        <w:rPr>
          <w:sz w:val="28"/>
          <w:szCs w:val="28"/>
          <w:lang w:val="uk-UA"/>
        </w:rPr>
        <w:t xml:space="preserve"> пі</w:t>
      </w:r>
      <w:r w:rsidR="00296317" w:rsidRPr="00296317">
        <w:rPr>
          <w:sz w:val="28"/>
          <w:szCs w:val="28"/>
          <w:lang w:val="uk-UA"/>
        </w:rPr>
        <w:t xml:space="preserve">дпорядкований її виконавчому </w:t>
      </w:r>
      <w:r w:rsidRPr="00296317">
        <w:rPr>
          <w:sz w:val="28"/>
          <w:szCs w:val="28"/>
          <w:lang w:val="uk-UA"/>
        </w:rPr>
        <w:t>ко</w:t>
      </w:r>
      <w:r w:rsidR="00296317" w:rsidRPr="00296317">
        <w:rPr>
          <w:sz w:val="28"/>
          <w:szCs w:val="28"/>
          <w:lang w:val="uk-UA"/>
        </w:rPr>
        <w:t xml:space="preserve">мітету, селищному голові, а також </w:t>
      </w:r>
      <w:r w:rsidRPr="00296317">
        <w:rPr>
          <w:sz w:val="28"/>
          <w:szCs w:val="28"/>
          <w:lang w:val="uk-UA"/>
        </w:rPr>
        <w:t>підзвітни</w:t>
      </w:r>
      <w:r w:rsidR="00296317" w:rsidRPr="00296317">
        <w:rPr>
          <w:sz w:val="28"/>
          <w:szCs w:val="28"/>
          <w:lang w:val="uk-UA"/>
        </w:rPr>
        <w:t>й та підконтрольний Департаменту фінансів</w:t>
      </w:r>
      <w:r w:rsidRPr="00296317">
        <w:rPr>
          <w:sz w:val="28"/>
          <w:szCs w:val="28"/>
          <w:lang w:val="uk-UA"/>
        </w:rPr>
        <w:t xml:space="preserve"> облас</w:t>
      </w:r>
      <w:r w:rsidR="00296317" w:rsidRPr="00296317">
        <w:rPr>
          <w:sz w:val="28"/>
          <w:szCs w:val="28"/>
          <w:lang w:val="uk-UA"/>
        </w:rPr>
        <w:t xml:space="preserve">ної державної адміністрації, </w:t>
      </w:r>
      <w:r w:rsidRPr="00296317">
        <w:rPr>
          <w:sz w:val="28"/>
          <w:szCs w:val="28"/>
          <w:lang w:val="uk-UA"/>
        </w:rPr>
        <w:t>Міністерству фінансів України.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У своїй діяльності Фінансовий відділ керується  Конституцією  України, законами України, Бюдж</w:t>
      </w:r>
      <w:r w:rsidR="00296317" w:rsidRPr="00296317">
        <w:rPr>
          <w:sz w:val="28"/>
          <w:szCs w:val="28"/>
          <w:lang w:val="uk-UA"/>
        </w:rPr>
        <w:t xml:space="preserve">етним кодексом України, актами </w:t>
      </w:r>
      <w:r w:rsidRPr="00296317">
        <w:rPr>
          <w:sz w:val="28"/>
          <w:szCs w:val="28"/>
          <w:lang w:val="uk-UA"/>
        </w:rPr>
        <w:t>Президента України, Кабінету Міністрів Ук</w:t>
      </w:r>
      <w:r w:rsidR="00296317" w:rsidRPr="00296317">
        <w:rPr>
          <w:sz w:val="28"/>
          <w:szCs w:val="28"/>
          <w:lang w:val="uk-UA"/>
        </w:rPr>
        <w:t xml:space="preserve">раїни, Верховної Ради України, </w:t>
      </w:r>
      <w:r w:rsidRPr="00296317">
        <w:rPr>
          <w:sz w:val="28"/>
          <w:szCs w:val="28"/>
          <w:lang w:val="uk-UA"/>
        </w:rPr>
        <w:t>наказами Міністерства фінансів Ук</w:t>
      </w:r>
      <w:r w:rsidR="00296317" w:rsidRPr="00296317">
        <w:rPr>
          <w:sz w:val="28"/>
          <w:szCs w:val="28"/>
          <w:lang w:val="uk-UA"/>
        </w:rPr>
        <w:t>раїни, наказами та інструкціями</w:t>
      </w:r>
      <w:r w:rsidRPr="00296317">
        <w:rPr>
          <w:sz w:val="28"/>
          <w:szCs w:val="28"/>
          <w:lang w:val="uk-UA"/>
        </w:rPr>
        <w:t xml:space="preserve"> Державної казначейської служби України, рішеннями селищної ради, розпорядженнями селищного голови, а також цим Положенням.</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Повне найменування </w:t>
      </w:r>
      <w:proofErr w:type="spellStart"/>
      <w:r w:rsidRPr="00296317">
        <w:rPr>
          <w:sz w:val="28"/>
          <w:szCs w:val="28"/>
          <w:lang w:val="uk-UA"/>
        </w:rPr>
        <w:t>юридичноi</w:t>
      </w:r>
      <w:proofErr w:type="spellEnd"/>
      <w:r w:rsidRPr="00296317">
        <w:rPr>
          <w:sz w:val="28"/>
          <w:szCs w:val="28"/>
          <w:lang w:val="uk-UA"/>
        </w:rPr>
        <w:t xml:space="preserve"> особи:</w:t>
      </w:r>
    </w:p>
    <w:p w:rsidR="009964EA" w:rsidRPr="00296317" w:rsidRDefault="009964EA" w:rsidP="00296317">
      <w:pPr>
        <w:autoSpaceDE w:val="0"/>
        <w:autoSpaceDN w:val="0"/>
        <w:adjustRightInd w:val="0"/>
        <w:ind w:firstLine="709"/>
        <w:jc w:val="both"/>
        <w:rPr>
          <w:sz w:val="28"/>
          <w:szCs w:val="28"/>
          <w:lang w:val="uk-UA"/>
        </w:rPr>
      </w:pPr>
      <w:proofErr w:type="spellStart"/>
      <w:r w:rsidRPr="00296317">
        <w:rPr>
          <w:sz w:val="28"/>
          <w:szCs w:val="28"/>
          <w:lang w:val="uk-UA"/>
        </w:rPr>
        <w:t>Фiнансовий</w:t>
      </w:r>
      <w:proofErr w:type="spellEnd"/>
      <w:r w:rsidRPr="00296317">
        <w:rPr>
          <w:sz w:val="28"/>
          <w:szCs w:val="28"/>
          <w:lang w:val="uk-UA"/>
        </w:rPr>
        <w:t xml:space="preserve"> відділ Борівської селищної ради;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Скорочене найменування </w:t>
      </w:r>
      <w:proofErr w:type="spellStart"/>
      <w:r w:rsidRPr="00296317">
        <w:rPr>
          <w:sz w:val="28"/>
          <w:szCs w:val="28"/>
          <w:lang w:val="uk-UA"/>
        </w:rPr>
        <w:t>юридичноi</w:t>
      </w:r>
      <w:proofErr w:type="spellEnd"/>
      <w:r w:rsidRPr="00296317">
        <w:rPr>
          <w:sz w:val="28"/>
          <w:szCs w:val="28"/>
          <w:lang w:val="uk-UA"/>
        </w:rPr>
        <w:t xml:space="preserve"> особи: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Фінвідділ Борівської селищної ради;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Місцезнаходження юридичної особи: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6380</w:t>
      </w:r>
      <w:r w:rsidRPr="00296317">
        <w:rPr>
          <w:sz w:val="28"/>
          <w:szCs w:val="28"/>
          <w:lang w:val="en-US"/>
        </w:rPr>
        <w:t>l</w:t>
      </w:r>
      <w:r w:rsidRPr="00296317">
        <w:rPr>
          <w:sz w:val="28"/>
          <w:szCs w:val="28"/>
        </w:rPr>
        <w:t xml:space="preserve"> , </w:t>
      </w:r>
      <w:r w:rsidRPr="00296317">
        <w:rPr>
          <w:sz w:val="28"/>
          <w:szCs w:val="28"/>
          <w:lang w:val="uk-UA"/>
        </w:rPr>
        <w:t>Харківська область, Ізюмський район, селище міського типу Борова, вулиця Центральна</w:t>
      </w:r>
      <w:proofErr w:type="gramStart"/>
      <w:r w:rsidRPr="00296317">
        <w:rPr>
          <w:sz w:val="28"/>
          <w:szCs w:val="28"/>
          <w:lang w:val="uk-UA"/>
        </w:rPr>
        <w:t xml:space="preserve"> ,</w:t>
      </w:r>
      <w:proofErr w:type="gramEnd"/>
      <w:r w:rsidRPr="00296317">
        <w:rPr>
          <w:sz w:val="28"/>
          <w:szCs w:val="28"/>
          <w:lang w:val="uk-UA"/>
        </w:rPr>
        <w:t xml:space="preserve"> будинок 1.</w:t>
      </w:r>
    </w:p>
    <w:p w:rsidR="009964EA"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 відділ є юридичною особою публічного права, має самостійний баланс,</w:t>
      </w:r>
      <w:r w:rsidR="00296317" w:rsidRPr="00296317">
        <w:rPr>
          <w:sz w:val="28"/>
          <w:szCs w:val="28"/>
          <w:lang w:val="uk-UA"/>
        </w:rPr>
        <w:t xml:space="preserve"> рахунки в органах Державної</w:t>
      </w:r>
      <w:r w:rsidRPr="00296317">
        <w:rPr>
          <w:sz w:val="28"/>
          <w:szCs w:val="28"/>
          <w:lang w:val="uk-UA"/>
        </w:rPr>
        <w:t xml:space="preserve"> казначейс</w:t>
      </w:r>
      <w:r w:rsidR="00296317" w:rsidRPr="00296317">
        <w:rPr>
          <w:sz w:val="28"/>
          <w:szCs w:val="28"/>
          <w:lang w:val="uk-UA"/>
        </w:rPr>
        <w:t>ької служби України, печатку із</w:t>
      </w:r>
      <w:r w:rsidRPr="00296317">
        <w:rPr>
          <w:sz w:val="28"/>
          <w:szCs w:val="28"/>
          <w:lang w:val="uk-UA"/>
        </w:rPr>
        <w:t xml:space="preserve"> зображенням Державного Герба України та своїм найменуванням, власні бланки та штампи.</w:t>
      </w:r>
    </w:p>
    <w:p w:rsidR="00296317" w:rsidRPr="00296317" w:rsidRDefault="00296317" w:rsidP="00296317">
      <w:pPr>
        <w:autoSpaceDE w:val="0"/>
        <w:autoSpaceDN w:val="0"/>
        <w:adjustRightInd w:val="0"/>
        <w:ind w:firstLine="709"/>
        <w:jc w:val="both"/>
        <w:rPr>
          <w:sz w:val="28"/>
          <w:szCs w:val="28"/>
          <w:lang w:val="uk-UA"/>
        </w:rPr>
      </w:pPr>
    </w:p>
    <w:p w:rsidR="009964EA" w:rsidRDefault="009964EA" w:rsidP="00296317">
      <w:pPr>
        <w:autoSpaceDE w:val="0"/>
        <w:autoSpaceDN w:val="0"/>
        <w:adjustRightInd w:val="0"/>
        <w:ind w:firstLine="709"/>
        <w:jc w:val="center"/>
        <w:rPr>
          <w:b/>
          <w:sz w:val="28"/>
          <w:szCs w:val="28"/>
          <w:lang w:val="uk-UA"/>
        </w:rPr>
      </w:pPr>
      <w:r w:rsidRPr="00296317">
        <w:rPr>
          <w:b/>
          <w:sz w:val="28"/>
          <w:szCs w:val="28"/>
          <w:lang w:val="uk-UA"/>
        </w:rPr>
        <w:t>2.</w:t>
      </w:r>
      <w:r w:rsidR="00296317" w:rsidRPr="00296317">
        <w:rPr>
          <w:b/>
          <w:sz w:val="28"/>
          <w:szCs w:val="28"/>
          <w:lang w:val="uk-UA"/>
        </w:rPr>
        <w:t xml:space="preserve"> </w:t>
      </w:r>
      <w:r w:rsidRPr="00296317">
        <w:rPr>
          <w:b/>
          <w:sz w:val="28"/>
          <w:szCs w:val="28"/>
          <w:lang w:val="uk-UA"/>
        </w:rPr>
        <w:t>Завдання</w:t>
      </w:r>
      <w:r w:rsidR="00296317" w:rsidRPr="00296317">
        <w:rPr>
          <w:b/>
          <w:sz w:val="28"/>
          <w:szCs w:val="28"/>
          <w:lang w:val="uk-UA"/>
        </w:rPr>
        <w:t xml:space="preserve"> та функції Фінансового відділу</w:t>
      </w:r>
    </w:p>
    <w:p w:rsidR="00296317" w:rsidRPr="00296317" w:rsidRDefault="00296317" w:rsidP="00296317">
      <w:pPr>
        <w:autoSpaceDE w:val="0"/>
        <w:autoSpaceDN w:val="0"/>
        <w:adjustRightInd w:val="0"/>
        <w:ind w:firstLine="709"/>
        <w:jc w:val="center"/>
        <w:rPr>
          <w:b/>
          <w:sz w:val="28"/>
          <w:szCs w:val="28"/>
          <w:lang w:val="uk-UA"/>
        </w:rPr>
      </w:pP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Основними завданнями Фінансового відділу є:</w:t>
      </w:r>
    </w:p>
    <w:p w:rsidR="009964EA" w:rsidRPr="00296317" w:rsidRDefault="00296317" w:rsidP="00296317">
      <w:pPr>
        <w:autoSpaceDE w:val="0"/>
        <w:autoSpaceDN w:val="0"/>
        <w:adjustRightInd w:val="0"/>
        <w:ind w:firstLine="709"/>
        <w:jc w:val="both"/>
        <w:rPr>
          <w:sz w:val="28"/>
          <w:szCs w:val="28"/>
          <w:lang w:val="uk-UA"/>
        </w:rPr>
      </w:pPr>
      <w:r w:rsidRPr="00296317">
        <w:rPr>
          <w:sz w:val="28"/>
          <w:szCs w:val="28"/>
          <w:lang w:val="uk-UA"/>
        </w:rPr>
        <w:t xml:space="preserve">- </w:t>
      </w:r>
      <w:r w:rsidR="009964EA" w:rsidRPr="00296317">
        <w:rPr>
          <w:sz w:val="28"/>
          <w:szCs w:val="28"/>
          <w:lang w:val="uk-UA"/>
        </w:rPr>
        <w:t>забезпечення реалізації державної бюджетної політики на території Борівської селищної ради (далі – селищної ради);</w:t>
      </w:r>
    </w:p>
    <w:p w:rsidR="009964EA" w:rsidRPr="00296317" w:rsidRDefault="00296317" w:rsidP="00296317">
      <w:pPr>
        <w:autoSpaceDE w:val="0"/>
        <w:autoSpaceDN w:val="0"/>
        <w:adjustRightInd w:val="0"/>
        <w:ind w:firstLine="709"/>
        <w:jc w:val="both"/>
        <w:rPr>
          <w:sz w:val="28"/>
          <w:szCs w:val="28"/>
          <w:lang w:val="uk-UA"/>
        </w:rPr>
      </w:pPr>
      <w:r w:rsidRPr="00296317">
        <w:rPr>
          <w:sz w:val="28"/>
          <w:szCs w:val="28"/>
        </w:rPr>
        <w:t xml:space="preserve">- </w:t>
      </w:r>
      <w:r w:rsidR="009964EA" w:rsidRPr="00296317">
        <w:rPr>
          <w:sz w:val="28"/>
          <w:szCs w:val="28"/>
          <w:lang w:val="uk-UA"/>
        </w:rPr>
        <w:t xml:space="preserve">проведення разом з іншими виконавчими органами селищної ради, структурними </w:t>
      </w:r>
      <w:proofErr w:type="gramStart"/>
      <w:r w:rsidR="009964EA" w:rsidRPr="00296317">
        <w:rPr>
          <w:sz w:val="28"/>
          <w:szCs w:val="28"/>
          <w:lang w:val="uk-UA"/>
        </w:rPr>
        <w:t>п</w:t>
      </w:r>
      <w:proofErr w:type="gramEnd"/>
      <w:r w:rsidR="009964EA" w:rsidRPr="00296317">
        <w:rPr>
          <w:sz w:val="28"/>
          <w:szCs w:val="28"/>
          <w:lang w:val="uk-UA"/>
        </w:rPr>
        <w:t>ідрозділами ради аналізу фінансово-економічного стану територіальної громади, перспектив її подальшого розвитку;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розроблення в установленому порядку проекту селищного бюджету та його прогнозу на середньостроковий період і подання їх на попередній розгляд та схвалення виконавчим комітетом </w:t>
      </w:r>
      <w:proofErr w:type="gramStart"/>
      <w:r w:rsidRPr="00296317">
        <w:rPr>
          <w:sz w:val="28"/>
          <w:szCs w:val="28"/>
          <w:lang w:val="uk-UA"/>
        </w:rPr>
        <w:t>ради</w:t>
      </w:r>
      <w:proofErr w:type="gramEnd"/>
      <w:r w:rsidRPr="00296317">
        <w:rPr>
          <w:sz w:val="28"/>
          <w:szCs w:val="28"/>
          <w:lang w:val="uk-UA"/>
        </w:rPr>
        <w:t>;</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складання та виконання в установленому порядку розпису селищного бюджету;</w:t>
      </w:r>
    </w:p>
    <w:p w:rsidR="009964EA" w:rsidRPr="00296317" w:rsidRDefault="00296317" w:rsidP="00296317">
      <w:pPr>
        <w:autoSpaceDE w:val="0"/>
        <w:autoSpaceDN w:val="0"/>
        <w:adjustRightInd w:val="0"/>
        <w:ind w:firstLine="709"/>
        <w:jc w:val="both"/>
        <w:rPr>
          <w:sz w:val="28"/>
          <w:szCs w:val="28"/>
          <w:lang w:val="uk-UA"/>
        </w:rPr>
      </w:pPr>
      <w:r>
        <w:rPr>
          <w:sz w:val="28"/>
          <w:szCs w:val="28"/>
        </w:rPr>
        <w:t xml:space="preserve">- </w:t>
      </w:r>
      <w:r w:rsidR="009964EA" w:rsidRPr="00296317">
        <w:rPr>
          <w:sz w:val="28"/>
          <w:szCs w:val="28"/>
          <w:lang w:val="uk-UA"/>
        </w:rPr>
        <w:t>забезпечення ефективного і цільового використання бюджетних кошті</w:t>
      </w:r>
      <w:proofErr w:type="gramStart"/>
      <w:r w:rsidR="009964EA" w:rsidRPr="00296317">
        <w:rPr>
          <w:sz w:val="28"/>
          <w:szCs w:val="28"/>
          <w:lang w:val="uk-UA"/>
        </w:rPr>
        <w:t>в</w:t>
      </w:r>
      <w:proofErr w:type="gramEnd"/>
      <w:r w:rsidR="009964EA" w:rsidRPr="00296317">
        <w:rPr>
          <w:sz w:val="28"/>
          <w:szCs w:val="28"/>
          <w:lang w:val="uk-UA"/>
        </w:rPr>
        <w:t>;</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розробка пропозицій щодо удосконалення методів фінансового і </w:t>
      </w:r>
      <w:proofErr w:type="spellStart"/>
      <w:r w:rsidRPr="00296317">
        <w:rPr>
          <w:sz w:val="28"/>
          <w:szCs w:val="28"/>
          <w:lang w:val="uk-UA"/>
        </w:rPr>
        <w:t>бюджетногопланування</w:t>
      </w:r>
      <w:proofErr w:type="spellEnd"/>
      <w:r w:rsidRPr="00296317">
        <w:rPr>
          <w:sz w:val="28"/>
          <w:szCs w:val="28"/>
          <w:lang w:val="uk-UA"/>
        </w:rPr>
        <w:t xml:space="preserve"> та здійснення витрат;</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lastRenderedPageBreak/>
        <w:t xml:space="preserve">- </w:t>
      </w:r>
      <w:r w:rsidRPr="00296317">
        <w:rPr>
          <w:sz w:val="28"/>
          <w:szCs w:val="28"/>
          <w:lang w:val="uk-UA"/>
        </w:rPr>
        <w:t xml:space="preserve">здійснення загальної організації та управління виконанням селищного бюджету,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координація в межах своєї компетенції діяльності учасників </w:t>
      </w:r>
      <w:proofErr w:type="gramStart"/>
      <w:r w:rsidRPr="00296317">
        <w:rPr>
          <w:sz w:val="28"/>
          <w:szCs w:val="28"/>
          <w:lang w:val="uk-UA"/>
        </w:rPr>
        <w:t>бюджетного</w:t>
      </w:r>
      <w:proofErr w:type="gramEnd"/>
      <w:r w:rsidRPr="00296317">
        <w:rPr>
          <w:sz w:val="28"/>
          <w:szCs w:val="28"/>
          <w:lang w:val="uk-UA"/>
        </w:rPr>
        <w:t xml:space="preserve"> процесу з питань виконання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представлення прогнозу бюджету та проекту  </w:t>
      </w:r>
      <w:proofErr w:type="gramStart"/>
      <w:r w:rsidRPr="00296317">
        <w:rPr>
          <w:sz w:val="28"/>
          <w:szCs w:val="28"/>
          <w:lang w:val="uk-UA"/>
        </w:rPr>
        <w:t>р</w:t>
      </w:r>
      <w:proofErr w:type="gramEnd"/>
      <w:r w:rsidRPr="00296317">
        <w:rPr>
          <w:sz w:val="28"/>
          <w:szCs w:val="28"/>
          <w:lang w:val="uk-UA"/>
        </w:rPr>
        <w:t xml:space="preserve">ішення про бюджет селищної ради, схвалених виконавчим комітетом, на засіданнях постійних комісій та пленарних засіданнях селищної ради;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здійснення контролю за дотриманням </w:t>
      </w:r>
      <w:proofErr w:type="gramStart"/>
      <w:r w:rsidRPr="00296317">
        <w:rPr>
          <w:sz w:val="28"/>
          <w:szCs w:val="28"/>
          <w:lang w:val="uk-UA"/>
        </w:rPr>
        <w:t>бюджетного</w:t>
      </w:r>
      <w:proofErr w:type="gramEnd"/>
      <w:r w:rsidRPr="00296317">
        <w:rPr>
          <w:sz w:val="28"/>
          <w:szCs w:val="28"/>
          <w:lang w:val="uk-UA"/>
        </w:rPr>
        <w:t xml:space="preserve"> законодавства на усіх стадіях бюджетного процесу.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 відділ відповідно до покладених на нього завдань:</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забезпечує реалізацію державної бюджетної політики в межах відповідної територіальної громади;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організовує виконання Конституції і законів України, актів Президента України, Кабінету Міністрів України, наказів Міністерства фінансів України та здійснення контролю за їх реалізацією;</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забезпечує у </w:t>
      </w:r>
      <w:proofErr w:type="gramStart"/>
      <w:r w:rsidRPr="00296317">
        <w:rPr>
          <w:sz w:val="28"/>
          <w:szCs w:val="28"/>
          <w:lang w:val="uk-UA"/>
        </w:rPr>
        <w:t>межах</w:t>
      </w:r>
      <w:proofErr w:type="gramEnd"/>
      <w:r w:rsidRPr="00296317">
        <w:rPr>
          <w:sz w:val="28"/>
          <w:szCs w:val="28"/>
          <w:lang w:val="uk-UA"/>
        </w:rPr>
        <w:t xml:space="preserve"> своїх повноважень захист прав і законних інтересів фізичних та юридичних осіб;</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готує пропозиції щодо фінансового забезпечення заходів </w:t>
      </w:r>
      <w:proofErr w:type="gramStart"/>
      <w:r w:rsidRPr="00296317">
        <w:rPr>
          <w:sz w:val="28"/>
          <w:szCs w:val="28"/>
          <w:lang w:val="uk-UA"/>
        </w:rPr>
        <w:t>соц</w:t>
      </w:r>
      <w:proofErr w:type="gramEnd"/>
      <w:r w:rsidRPr="00296317">
        <w:rPr>
          <w:sz w:val="28"/>
          <w:szCs w:val="28"/>
          <w:lang w:val="uk-UA"/>
        </w:rPr>
        <w:t>іально-економічного розвитку територіальної громади;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бере участь у розробленні балансу фінансових ресурсів селищної ради, аналізує соціально-економічні показники розвитку територіальної громади та враховує їх під час складання проекту та прогнозу селищного бюджету;</w:t>
      </w:r>
    </w:p>
    <w:p w:rsidR="009964EA" w:rsidRPr="00296317" w:rsidRDefault="009964EA" w:rsidP="00296317">
      <w:pPr>
        <w:autoSpaceDE w:val="0"/>
        <w:autoSpaceDN w:val="0"/>
        <w:adjustRightInd w:val="0"/>
        <w:ind w:firstLine="709"/>
        <w:rPr>
          <w:sz w:val="28"/>
          <w:szCs w:val="28"/>
          <w:lang w:val="uk-UA"/>
        </w:rPr>
      </w:pPr>
      <w:r w:rsidRPr="00296317">
        <w:rPr>
          <w:sz w:val="28"/>
          <w:szCs w:val="28"/>
        </w:rPr>
        <w:t xml:space="preserve">- </w:t>
      </w:r>
      <w:r w:rsidRPr="00296317">
        <w:rPr>
          <w:sz w:val="28"/>
          <w:szCs w:val="28"/>
          <w:lang w:val="uk-UA"/>
        </w:rPr>
        <w:t xml:space="preserve">вносить пропозиції щодо проєкту селищного бюджету; </w:t>
      </w:r>
    </w:p>
    <w:p w:rsidR="009964EA" w:rsidRPr="00296317" w:rsidRDefault="009964EA" w:rsidP="00296317">
      <w:pPr>
        <w:autoSpaceDE w:val="0"/>
        <w:autoSpaceDN w:val="0"/>
        <w:adjustRightInd w:val="0"/>
        <w:ind w:firstLine="709"/>
        <w:rPr>
          <w:sz w:val="28"/>
          <w:szCs w:val="28"/>
          <w:lang w:val="uk-UA"/>
        </w:rPr>
      </w:pPr>
      <w:r w:rsidRPr="00296317">
        <w:rPr>
          <w:sz w:val="28"/>
          <w:szCs w:val="28"/>
        </w:rPr>
        <w:t xml:space="preserve">- </w:t>
      </w:r>
      <w:r w:rsidRPr="00296317">
        <w:rPr>
          <w:sz w:val="28"/>
          <w:szCs w:val="28"/>
          <w:lang w:val="uk-UA"/>
        </w:rPr>
        <w:t>бере участь у:</w:t>
      </w:r>
    </w:p>
    <w:p w:rsidR="009964EA" w:rsidRPr="00296317" w:rsidRDefault="00296317" w:rsidP="00296317">
      <w:pPr>
        <w:autoSpaceDE w:val="0"/>
        <w:autoSpaceDN w:val="0"/>
        <w:adjustRightInd w:val="0"/>
        <w:ind w:firstLine="709"/>
        <w:jc w:val="both"/>
        <w:rPr>
          <w:sz w:val="28"/>
          <w:szCs w:val="28"/>
          <w:lang w:val="uk-UA"/>
        </w:rPr>
      </w:pPr>
      <w:r>
        <w:rPr>
          <w:sz w:val="28"/>
          <w:szCs w:val="28"/>
          <w:lang w:val="uk-UA"/>
        </w:rPr>
        <w:t xml:space="preserve">підготовці заходів щодо розвитку територіальної громади та </w:t>
      </w:r>
      <w:r w:rsidR="009964EA" w:rsidRPr="00296317">
        <w:rPr>
          <w:sz w:val="28"/>
          <w:szCs w:val="28"/>
          <w:lang w:val="uk-UA"/>
        </w:rPr>
        <w:t>регіонального ро</w:t>
      </w:r>
      <w:r>
        <w:rPr>
          <w:sz w:val="28"/>
          <w:szCs w:val="28"/>
          <w:lang w:val="uk-UA"/>
        </w:rPr>
        <w:t>звитку; погодженні проєктів нормативно-правових актів, розроблених</w:t>
      </w:r>
      <w:r w:rsidR="009964EA" w:rsidRPr="00296317">
        <w:rPr>
          <w:sz w:val="28"/>
          <w:szCs w:val="28"/>
          <w:lang w:val="uk-UA"/>
        </w:rPr>
        <w:t xml:space="preserve"> іншими виконавчими органами та структурними підрозділами селищної ради;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розробленні проєктів нормативно - правових актів, головними розробниками ;</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яких є інші виконавчі органи та струк</w:t>
      </w:r>
      <w:r w:rsidR="00296317">
        <w:rPr>
          <w:sz w:val="28"/>
          <w:szCs w:val="28"/>
          <w:lang w:val="uk-UA"/>
        </w:rPr>
        <w:t>турні підрозділи селищної ради</w:t>
      </w:r>
      <w:r w:rsidRPr="00296317">
        <w:rPr>
          <w:sz w:val="28"/>
          <w:szCs w:val="28"/>
          <w:lang w:val="uk-UA"/>
        </w:rPr>
        <w:t>;</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підготовці пропозицій стосовно доцільності запровадження місцевих податків, зборів, пільг;</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розробленні проєктів розпоряджень голови селищної ради;</w:t>
      </w:r>
    </w:p>
    <w:p w:rsidR="009964EA" w:rsidRPr="00296317" w:rsidRDefault="00296317" w:rsidP="00296317">
      <w:pPr>
        <w:autoSpaceDE w:val="0"/>
        <w:autoSpaceDN w:val="0"/>
        <w:adjustRightInd w:val="0"/>
        <w:ind w:firstLine="709"/>
        <w:jc w:val="both"/>
        <w:rPr>
          <w:sz w:val="28"/>
          <w:szCs w:val="28"/>
          <w:lang w:val="uk-UA"/>
        </w:rPr>
      </w:pPr>
      <w:r>
        <w:rPr>
          <w:sz w:val="28"/>
          <w:szCs w:val="28"/>
          <w:lang w:val="uk-UA"/>
        </w:rPr>
        <w:t xml:space="preserve">аналізує соціально-економічні показники розвитку територіальної </w:t>
      </w:r>
      <w:r w:rsidR="009964EA" w:rsidRPr="00296317">
        <w:rPr>
          <w:sz w:val="28"/>
          <w:szCs w:val="28"/>
          <w:lang w:val="uk-UA"/>
        </w:rPr>
        <w:t>громади</w:t>
      </w:r>
      <w:r>
        <w:rPr>
          <w:sz w:val="28"/>
          <w:szCs w:val="28"/>
          <w:lang w:val="uk-UA"/>
        </w:rPr>
        <w:t xml:space="preserve"> </w:t>
      </w:r>
      <w:r w:rsidR="009964EA" w:rsidRPr="00296317">
        <w:rPr>
          <w:sz w:val="28"/>
          <w:szCs w:val="28"/>
          <w:lang w:val="uk-UA"/>
        </w:rPr>
        <w:t>та враховує їх під час складання проєкту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забезпечує здійснення заходів щодо запобігання і протидії корупції;</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розробляє і доводить до відома го</w:t>
      </w:r>
      <w:r w:rsidR="00296317">
        <w:rPr>
          <w:sz w:val="28"/>
          <w:szCs w:val="28"/>
          <w:lang w:val="uk-UA"/>
        </w:rPr>
        <w:t xml:space="preserve">ловних розпорядників бюджетних </w:t>
      </w:r>
      <w:r w:rsidRPr="00296317">
        <w:rPr>
          <w:sz w:val="28"/>
          <w:szCs w:val="28"/>
          <w:lang w:val="uk-UA"/>
        </w:rPr>
        <w:t xml:space="preserve">коштів селищного бюджету інструкції з підготовки бюджетних </w:t>
      </w:r>
      <w:r w:rsidR="00296317">
        <w:rPr>
          <w:sz w:val="28"/>
          <w:szCs w:val="28"/>
          <w:lang w:val="uk-UA"/>
        </w:rPr>
        <w:t>пропозицій до</w:t>
      </w:r>
      <w:r w:rsidRPr="00296317">
        <w:rPr>
          <w:sz w:val="28"/>
          <w:szCs w:val="28"/>
          <w:lang w:val="uk-UA"/>
        </w:rPr>
        <w:t xml:space="preserve"> прогнозу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проводить під час складання і розгляду прогнозу селищного бюджету аналіз бюджетних пропозицій, поданих головним розпорядником бюджетних коштів;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приймає рішення про включення бюджетної пропозиції до прогнозу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lastRenderedPageBreak/>
        <w:t>розробляє і доводить до відома головних розпорядників бюджетних коштів селищного бюджету інструкції з підготовки бюджетних запитів;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визначає порядок та строки розроблення бюджетних запитів головними розпорядниками бюджетних коштів;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проводить під час складання і розгляду проєкту селищного бюджету аналіз бюджетних запитів, поданих головним розпорядником бюджетних коштів, щодо його відповідності меті, пріоритетності, а також дієвості та ефективності використання бюджетних коштів;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приймає рішення про включення бюджетного запиту до пропозицій до проєкту селищного бюджету; </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бере участь у підготовці звітів селищного голови;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готує самостійно або разом з іншими виконавчими органами та структурними підрозділами ради інформаційні та аналітичні матеріали для подання їх селищному голові;</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розробляє порядок складання і виконання розпису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складає і затверджує розпис селищного бюджету, вносить в установленому порядку зміни до нього, забезпечує протягом бюджетного періоду відповідність розпису селищного бюджету встановленим бюджетним призначенням; якщо до початку нового бюджетного періоду не прийнято рішення про селищний бюджет складає та затверджує тимчасовий розпис селищного бюджету з обмеженнями, встановленими Бюджетним кодексом України;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складає та затверджує паспорти по бюджетних програмах, виконання яких безпосередньо забезпечує Фінансовий відділ;</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погоджує паспорти бюджетних програм головних розпорядників коштів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здійснює розподіл та перерахування коштів з рахунків селищного</w:t>
      </w:r>
      <w:r w:rsidR="00296317">
        <w:rPr>
          <w:sz w:val="28"/>
          <w:szCs w:val="28"/>
          <w:lang w:val="uk-UA"/>
        </w:rPr>
        <w:t xml:space="preserve"> бюджету головним розпорядникам</w:t>
      </w:r>
      <w:r w:rsidRPr="00296317">
        <w:rPr>
          <w:sz w:val="28"/>
          <w:szCs w:val="28"/>
          <w:lang w:val="uk-UA"/>
        </w:rPr>
        <w:t xml:space="preserve"> бюджетних кошті</w:t>
      </w:r>
      <w:r w:rsidR="00296317">
        <w:rPr>
          <w:sz w:val="28"/>
          <w:szCs w:val="28"/>
          <w:lang w:val="uk-UA"/>
        </w:rPr>
        <w:t xml:space="preserve">в та іншим бюджетам відповідно до </w:t>
      </w:r>
      <w:r w:rsidRPr="00296317">
        <w:rPr>
          <w:sz w:val="28"/>
          <w:szCs w:val="28"/>
          <w:lang w:val="uk-UA"/>
        </w:rPr>
        <w:t>вимог чинного законодавства;</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перевіряє правильність складення і затвердження кошторисів та планів використання коштів установами та організаціями, які фінансуються з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проводить експертизи селищних програм стосовно забезпеченості їх фінансовими ресурсами;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здійснює за участю органів, що контролюють справляння надходжень до бюджету, прогнозування та аналіз надходження доходів до селищного бюджету, вносить пропозиції щодо заходів з мобілізації додаткових надходжень до нього;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організовує виконання селищного бюджету, забезпечує разом з територіальними органами Державної податкової служби України, Державної казначейської служби України, іншими структурними підрозділами ради надходження доходів до селищного бюджету та вживає заходів щодо ефективного витрачання бюджетних коштів;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готує і подає селищній раді офіційний висновок про перевиконання чи недовиконання дохідної частини загального фонду селищного бюджету, про </w:t>
      </w:r>
      <w:r w:rsidRPr="00296317">
        <w:rPr>
          <w:sz w:val="28"/>
          <w:szCs w:val="28"/>
          <w:lang w:val="uk-UA"/>
        </w:rPr>
        <w:lastRenderedPageBreak/>
        <w:t>обсяг залишків коштів загального та спеціального (крім власних надходжень) фондів селищного бюджету для прийняття рішення про внесення змін до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 рішенням селищної ради розміщує тимчасово вільні кошти селищного бюджету на вкладних (депозитних) рахунках банків;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аналізує бюджетну та фінансову звітність про виконання селищного бюджету та інших фінансових звітів, поданих територіальними органами Державної  казначейської служби України;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інформує селищного голову про стан виконання селищного бюджету за кожний звітний період і подає на розгляд селищної ради річний та квартальний звіти про виконання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розглядає звернення щодо виділення коштів із резервного фонду селищного бюджету та готує пропозиції щодо прийняття відповідних рішень;</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розглядає у встановленому законодавством порядку звернення громадян, підприємств, установ і організацій;</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опрацьовує запити і звернення народних депутатів України та депутатів селищної ради;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погоджує висновки та подання контролюючих органів щодо повернення помилково чи надміру зарахованих коштів з селищного бюджету;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погоджує рішення Державної податкової служби щодо надання розстрочення (відстрочення) податкових зобов’язань або податкового боргу за місцевими податками та зборами;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опрацьовує висновки постійних комісій селищної ради;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готує (бере участь у підготовці) проєкти угод, договорів, меморандумів, протоколів зустрічей делегацій і робочих груп у межах своїх повноважень;</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здійснює контроль за дотриманням бюджетного законодавства на кожній стадії бюджетного процесу;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застосовує попередження про неналежне виконання бюджетного законодавства з вимогою щодо усунення порушення бюджетного законодавства;</w:t>
      </w:r>
    </w:p>
    <w:p w:rsidR="009964EA" w:rsidRPr="00296317" w:rsidRDefault="00296317" w:rsidP="00296317">
      <w:pPr>
        <w:autoSpaceDE w:val="0"/>
        <w:autoSpaceDN w:val="0"/>
        <w:adjustRightInd w:val="0"/>
        <w:ind w:firstLine="709"/>
        <w:jc w:val="both"/>
        <w:rPr>
          <w:sz w:val="28"/>
          <w:szCs w:val="28"/>
          <w:lang w:val="uk-UA"/>
        </w:rPr>
      </w:pPr>
      <w:r>
        <w:rPr>
          <w:sz w:val="28"/>
          <w:szCs w:val="28"/>
          <w:lang w:val="uk-UA"/>
        </w:rPr>
        <w:t xml:space="preserve">приймає рішення про застосування визначених  Бюджетним кодексом </w:t>
      </w:r>
      <w:r w:rsidR="009964EA" w:rsidRPr="00296317">
        <w:rPr>
          <w:sz w:val="28"/>
          <w:szCs w:val="28"/>
          <w:lang w:val="uk-UA"/>
        </w:rPr>
        <w:t>України заходів впливу до учасників бюджетного процесу за поруш</w:t>
      </w:r>
      <w:r>
        <w:rPr>
          <w:sz w:val="28"/>
          <w:szCs w:val="28"/>
          <w:lang w:val="uk-UA"/>
        </w:rPr>
        <w:t>ення бюджетного законодавства у межах встановлених повноважень, на</w:t>
      </w:r>
      <w:r w:rsidR="009964EA" w:rsidRPr="00296317">
        <w:rPr>
          <w:sz w:val="28"/>
          <w:szCs w:val="28"/>
          <w:lang w:val="uk-UA"/>
        </w:rPr>
        <w:t xml:space="preserve"> підс</w:t>
      </w:r>
      <w:r>
        <w:rPr>
          <w:sz w:val="28"/>
          <w:szCs w:val="28"/>
          <w:lang w:val="uk-UA"/>
        </w:rPr>
        <w:t>таві протоколу про порушення</w:t>
      </w:r>
      <w:r w:rsidR="009964EA" w:rsidRPr="00296317">
        <w:rPr>
          <w:sz w:val="28"/>
          <w:szCs w:val="28"/>
          <w:lang w:val="uk-UA"/>
        </w:rPr>
        <w:t xml:space="preserve"> бюджетного законодавства або акта ревізії та доданих до них матеріалів, зокрема:</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зупинення операцій з бюджетними коштами;</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призупинення бюджетних асигнувань;</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зменшення бюджетних асигнувань;</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повернення бюджетних коштів до бюджету;</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безспірне вилучення коштів з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забезпечує доступ до публічної інформації, розпорядником якої є Фінансовий відділ;</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постійно інформу</w:t>
      </w:r>
      <w:r w:rsidR="00296317">
        <w:rPr>
          <w:sz w:val="28"/>
          <w:szCs w:val="28"/>
          <w:lang w:val="uk-UA"/>
        </w:rPr>
        <w:t>є населення про стан здійснення</w:t>
      </w:r>
      <w:r w:rsidRPr="00296317">
        <w:rPr>
          <w:sz w:val="28"/>
          <w:szCs w:val="28"/>
          <w:lang w:val="uk-UA"/>
        </w:rPr>
        <w:t xml:space="preserve"> визначених законом повноважень;</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lastRenderedPageBreak/>
        <w:t>за потреби готує документи на отримання позики в територіальному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організовує роботу з укомплектування, зберігання, ведення обліку та використання архівних документів;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забезпечує у межах своїх повноважень реалізацію державної політики стосовно захисту інформації з обмеженим доступом;</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бере участь у вирішенні відповідно до законодавства колективних трудових спорів (конфліктів);</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забезпечує захист персональних даних;</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забезпечує створення належних виробничих та соціально-побутових умов для працівників Фінансового відділу; </w:t>
      </w:r>
    </w:p>
    <w:p w:rsidR="009964EA" w:rsidRDefault="009964EA" w:rsidP="00296317">
      <w:pPr>
        <w:autoSpaceDE w:val="0"/>
        <w:autoSpaceDN w:val="0"/>
        <w:adjustRightInd w:val="0"/>
        <w:ind w:firstLine="709"/>
        <w:jc w:val="both"/>
        <w:rPr>
          <w:sz w:val="28"/>
          <w:szCs w:val="28"/>
          <w:lang w:val="uk-UA"/>
        </w:rPr>
      </w:pPr>
      <w:r w:rsidRPr="00296317">
        <w:rPr>
          <w:sz w:val="28"/>
          <w:szCs w:val="28"/>
          <w:lang w:val="uk-UA"/>
        </w:rPr>
        <w:t>здійснює інші передбачені законом повноваження.</w:t>
      </w:r>
    </w:p>
    <w:p w:rsidR="00296317" w:rsidRPr="00296317" w:rsidRDefault="00296317" w:rsidP="00296317">
      <w:pPr>
        <w:autoSpaceDE w:val="0"/>
        <w:autoSpaceDN w:val="0"/>
        <w:adjustRightInd w:val="0"/>
        <w:ind w:firstLine="709"/>
        <w:jc w:val="both"/>
        <w:rPr>
          <w:sz w:val="28"/>
          <w:szCs w:val="28"/>
          <w:lang w:val="uk-UA"/>
        </w:rPr>
      </w:pPr>
    </w:p>
    <w:p w:rsidR="009964EA" w:rsidRDefault="009964EA" w:rsidP="00296317">
      <w:pPr>
        <w:autoSpaceDE w:val="0"/>
        <w:autoSpaceDN w:val="0"/>
        <w:adjustRightInd w:val="0"/>
        <w:ind w:firstLine="709"/>
        <w:jc w:val="center"/>
        <w:rPr>
          <w:b/>
          <w:sz w:val="28"/>
          <w:szCs w:val="28"/>
          <w:lang w:val="uk-UA"/>
        </w:rPr>
      </w:pPr>
      <w:r w:rsidRPr="00296317">
        <w:rPr>
          <w:b/>
          <w:sz w:val="28"/>
          <w:szCs w:val="28"/>
          <w:lang w:val="uk-UA"/>
        </w:rPr>
        <w:t>3.Права Фінансового відділу</w:t>
      </w:r>
    </w:p>
    <w:p w:rsidR="00296317" w:rsidRPr="00296317" w:rsidRDefault="00296317" w:rsidP="00296317">
      <w:pPr>
        <w:autoSpaceDE w:val="0"/>
        <w:autoSpaceDN w:val="0"/>
        <w:adjustRightInd w:val="0"/>
        <w:ind w:firstLine="709"/>
        <w:jc w:val="center"/>
        <w:rPr>
          <w:b/>
          <w:sz w:val="28"/>
          <w:szCs w:val="28"/>
          <w:lang w:val="uk-UA"/>
        </w:rPr>
      </w:pP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Фінансовий відділ має право: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одержувати в установленому законодавством порядку від інших виконавчих органів, структурних підрозділів ради, територіальних органів Державної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залучати фахівців інших виконавчих органів, структурних підрозділів ради, підприємств, установ та організацій, об’єднань громадян (за погодженням з їх керівниками) до розгляду питань, що належать до компетенції Фінансового відділу;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користуватися в установленому порядку інформаційними базами органів виконавчої влади, системами зв’язку і комунікацій, мережами </w:t>
      </w:r>
      <w:proofErr w:type="gramStart"/>
      <w:r w:rsidRPr="00296317">
        <w:rPr>
          <w:sz w:val="28"/>
          <w:szCs w:val="28"/>
          <w:lang w:val="uk-UA"/>
        </w:rPr>
        <w:t>спец</w:t>
      </w:r>
      <w:proofErr w:type="gramEnd"/>
      <w:r w:rsidRPr="00296317">
        <w:rPr>
          <w:sz w:val="28"/>
          <w:szCs w:val="28"/>
          <w:lang w:val="uk-UA"/>
        </w:rPr>
        <w:t>іального зв’язку та іншими технічними засобами;</w:t>
      </w:r>
    </w:p>
    <w:p w:rsidR="009964EA"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скликати в установленому порядку наради з питань, що належать  до компетенції Фінансового відділу.</w:t>
      </w:r>
    </w:p>
    <w:p w:rsidR="00296317" w:rsidRPr="00296317" w:rsidRDefault="00296317" w:rsidP="00296317">
      <w:pPr>
        <w:autoSpaceDE w:val="0"/>
        <w:autoSpaceDN w:val="0"/>
        <w:adjustRightInd w:val="0"/>
        <w:ind w:firstLine="709"/>
        <w:jc w:val="both"/>
        <w:rPr>
          <w:sz w:val="28"/>
          <w:szCs w:val="28"/>
          <w:lang w:val="uk-UA"/>
        </w:rPr>
      </w:pPr>
    </w:p>
    <w:p w:rsidR="009964EA" w:rsidRDefault="009964EA" w:rsidP="00296317">
      <w:pPr>
        <w:autoSpaceDE w:val="0"/>
        <w:autoSpaceDN w:val="0"/>
        <w:adjustRightInd w:val="0"/>
        <w:ind w:firstLine="709"/>
        <w:jc w:val="center"/>
        <w:rPr>
          <w:b/>
          <w:sz w:val="28"/>
          <w:szCs w:val="28"/>
          <w:lang w:val="uk-UA"/>
        </w:rPr>
      </w:pPr>
      <w:r w:rsidRPr="00296317">
        <w:rPr>
          <w:b/>
          <w:sz w:val="28"/>
          <w:szCs w:val="28"/>
          <w:lang w:val="uk-UA"/>
        </w:rPr>
        <w:t>4</w:t>
      </w:r>
      <w:r w:rsidRPr="00296317">
        <w:rPr>
          <w:b/>
          <w:sz w:val="28"/>
          <w:szCs w:val="28"/>
        </w:rPr>
        <w:t xml:space="preserve">. </w:t>
      </w:r>
      <w:r w:rsidRPr="00296317">
        <w:rPr>
          <w:b/>
          <w:sz w:val="28"/>
          <w:szCs w:val="28"/>
          <w:lang w:val="uk-UA"/>
        </w:rPr>
        <w:t>Взаємодія Фінансового відділу з іншими органами та структурами</w:t>
      </w:r>
    </w:p>
    <w:p w:rsidR="00296317" w:rsidRPr="00296317" w:rsidRDefault="00296317" w:rsidP="00296317">
      <w:pPr>
        <w:autoSpaceDE w:val="0"/>
        <w:autoSpaceDN w:val="0"/>
        <w:adjustRightInd w:val="0"/>
        <w:ind w:firstLine="709"/>
        <w:jc w:val="center"/>
        <w:rPr>
          <w:b/>
          <w:sz w:val="28"/>
          <w:szCs w:val="28"/>
          <w:lang w:val="uk-UA"/>
        </w:rPr>
      </w:pPr>
    </w:p>
    <w:p w:rsidR="009964EA"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 відділ в установленому законодавством порядку та у межах повноважень взаємодіє з іншими виконавчими органами селищної ради, 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9964EA" w:rsidRDefault="009964EA" w:rsidP="00296317">
      <w:pPr>
        <w:autoSpaceDE w:val="0"/>
        <w:autoSpaceDN w:val="0"/>
        <w:adjustRightInd w:val="0"/>
        <w:ind w:firstLine="709"/>
        <w:jc w:val="center"/>
        <w:rPr>
          <w:b/>
          <w:sz w:val="28"/>
          <w:szCs w:val="28"/>
          <w:lang w:val="uk-UA"/>
        </w:rPr>
      </w:pPr>
      <w:r w:rsidRPr="00296317">
        <w:rPr>
          <w:b/>
          <w:sz w:val="28"/>
          <w:szCs w:val="28"/>
          <w:lang w:val="uk-UA"/>
        </w:rPr>
        <w:lastRenderedPageBreak/>
        <w:t>5</w:t>
      </w:r>
      <w:r w:rsidRPr="00296317">
        <w:rPr>
          <w:b/>
          <w:sz w:val="28"/>
          <w:szCs w:val="28"/>
        </w:rPr>
        <w:t xml:space="preserve">. </w:t>
      </w:r>
      <w:r w:rsidRPr="00296317">
        <w:rPr>
          <w:b/>
          <w:sz w:val="28"/>
          <w:szCs w:val="28"/>
          <w:lang w:val="uk-UA"/>
        </w:rPr>
        <w:t>Керівництво Фінансового відділу</w:t>
      </w:r>
    </w:p>
    <w:p w:rsidR="00296317" w:rsidRPr="00296317" w:rsidRDefault="00296317" w:rsidP="00296317">
      <w:pPr>
        <w:autoSpaceDE w:val="0"/>
        <w:autoSpaceDN w:val="0"/>
        <w:adjustRightInd w:val="0"/>
        <w:ind w:firstLine="709"/>
        <w:jc w:val="center"/>
        <w:rPr>
          <w:b/>
          <w:sz w:val="28"/>
          <w:szCs w:val="28"/>
          <w:lang w:val="uk-UA"/>
        </w:rPr>
      </w:pP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 відділ очолює начальник, який призначаєт</w:t>
      </w:r>
      <w:r w:rsidR="00D2714F" w:rsidRPr="00296317">
        <w:rPr>
          <w:sz w:val="28"/>
          <w:szCs w:val="28"/>
          <w:lang w:val="uk-UA"/>
        </w:rPr>
        <w:t xml:space="preserve">ься на посаду та звільняється з посади селищним головою згідно із </w:t>
      </w:r>
      <w:r w:rsidRPr="00296317">
        <w:rPr>
          <w:sz w:val="28"/>
          <w:szCs w:val="28"/>
          <w:lang w:val="uk-UA"/>
        </w:rPr>
        <w:t>законод</w:t>
      </w:r>
      <w:r w:rsidR="00D2714F" w:rsidRPr="00296317">
        <w:rPr>
          <w:sz w:val="28"/>
          <w:szCs w:val="28"/>
          <w:lang w:val="uk-UA"/>
        </w:rPr>
        <w:t xml:space="preserve">авством про службу в органах </w:t>
      </w:r>
      <w:r w:rsidRPr="00296317">
        <w:rPr>
          <w:sz w:val="28"/>
          <w:szCs w:val="28"/>
          <w:lang w:val="uk-UA"/>
        </w:rPr>
        <w:t xml:space="preserve">місцевого самоврядування.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Начальник Фінансового відділу: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здійснює керівництво діяльністю</w:t>
      </w:r>
      <w:r w:rsidR="009964EA" w:rsidRPr="00296317">
        <w:rPr>
          <w:sz w:val="28"/>
          <w:szCs w:val="28"/>
          <w:lang w:val="uk-UA"/>
        </w:rPr>
        <w:t xml:space="preserve"> Фінансового</w:t>
      </w:r>
      <w:r w:rsidRPr="00296317">
        <w:rPr>
          <w:sz w:val="28"/>
          <w:szCs w:val="28"/>
          <w:lang w:val="uk-UA"/>
        </w:rPr>
        <w:t xml:space="preserve"> відділу, несе</w:t>
      </w:r>
      <w:r w:rsidR="009964EA" w:rsidRPr="00296317">
        <w:rPr>
          <w:sz w:val="28"/>
          <w:szCs w:val="28"/>
          <w:lang w:val="uk-UA"/>
        </w:rPr>
        <w:t xml:space="preserve"> персональну відповідальність за організацію та результати його діяльності, сприяє створенню належних умов праці в Фінансовому відділі; </w:t>
      </w:r>
    </w:p>
    <w:p w:rsidR="009964EA" w:rsidRPr="00296317" w:rsidRDefault="009964EA" w:rsidP="00296317">
      <w:pPr>
        <w:autoSpaceDE w:val="0"/>
        <w:autoSpaceDN w:val="0"/>
        <w:adjustRightInd w:val="0"/>
        <w:ind w:firstLine="709"/>
        <w:rPr>
          <w:sz w:val="28"/>
          <w:szCs w:val="28"/>
          <w:lang w:val="uk-UA"/>
        </w:rPr>
      </w:pPr>
      <w:r w:rsidRPr="00296317">
        <w:rPr>
          <w:sz w:val="28"/>
          <w:szCs w:val="28"/>
        </w:rPr>
        <w:t xml:space="preserve">- </w:t>
      </w:r>
      <w:r w:rsidRPr="00296317">
        <w:rPr>
          <w:sz w:val="28"/>
          <w:szCs w:val="28"/>
          <w:lang w:val="uk-UA"/>
        </w:rPr>
        <w:t>подає на розгляд ради зміни до Положення про Фінансовий відділ;</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 </w:t>
      </w:r>
      <w:r w:rsidR="00D2714F" w:rsidRPr="00296317">
        <w:rPr>
          <w:sz w:val="28"/>
          <w:szCs w:val="28"/>
          <w:lang w:val="uk-UA"/>
        </w:rPr>
        <w:t xml:space="preserve">затверджує посадові інструкції працівників Фінансового відділу та </w:t>
      </w:r>
      <w:r w:rsidRPr="00296317">
        <w:rPr>
          <w:sz w:val="28"/>
          <w:szCs w:val="28"/>
          <w:lang w:val="uk-UA"/>
        </w:rPr>
        <w:t>розподіляє обов’язки між ними;</w:t>
      </w:r>
    </w:p>
    <w:p w:rsidR="009964EA" w:rsidRPr="00296317" w:rsidRDefault="009964EA" w:rsidP="00296317">
      <w:pPr>
        <w:autoSpaceDE w:val="0"/>
        <w:autoSpaceDN w:val="0"/>
        <w:adjustRightInd w:val="0"/>
        <w:ind w:firstLine="709"/>
        <w:rPr>
          <w:sz w:val="28"/>
          <w:szCs w:val="28"/>
          <w:lang w:val="uk-UA"/>
        </w:rPr>
      </w:pPr>
      <w:r w:rsidRPr="00296317">
        <w:rPr>
          <w:sz w:val="28"/>
          <w:szCs w:val="28"/>
          <w:lang w:val="uk-UA"/>
        </w:rPr>
        <w:t>- планує роботу Фінансового відділу;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xml:space="preserve">- </w:t>
      </w:r>
      <w:r w:rsidR="009964EA" w:rsidRPr="00296317">
        <w:rPr>
          <w:sz w:val="28"/>
          <w:szCs w:val="28"/>
          <w:lang w:val="uk-UA"/>
        </w:rPr>
        <w:t>затве</w:t>
      </w:r>
      <w:r w:rsidRPr="00296317">
        <w:rPr>
          <w:sz w:val="28"/>
          <w:szCs w:val="28"/>
          <w:lang w:val="uk-UA"/>
        </w:rPr>
        <w:t xml:space="preserve">рджує розпис доходів і видатків селищного бюджету </w:t>
      </w:r>
      <w:r w:rsidR="009964EA" w:rsidRPr="00296317">
        <w:rPr>
          <w:sz w:val="28"/>
          <w:szCs w:val="28"/>
          <w:lang w:val="uk-UA"/>
        </w:rPr>
        <w:t>на</w:t>
      </w:r>
      <w:r w:rsidRPr="00296317">
        <w:rPr>
          <w:sz w:val="28"/>
          <w:szCs w:val="28"/>
          <w:lang w:val="uk-UA"/>
        </w:rPr>
        <w:t xml:space="preserve"> рік і тимчасовий розпис на відповідний період, забезпечує відповідність розпису</w:t>
      </w:r>
      <w:r w:rsidR="009964EA" w:rsidRPr="00296317">
        <w:rPr>
          <w:sz w:val="28"/>
          <w:szCs w:val="28"/>
          <w:lang w:val="uk-UA"/>
        </w:rPr>
        <w:t xml:space="preserve"> селищного бюджету встановленим бюджетним призначенням;</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xml:space="preserve">- вживає заходів щодо вдосконалення </w:t>
      </w:r>
      <w:r w:rsidR="009964EA" w:rsidRPr="00296317">
        <w:rPr>
          <w:sz w:val="28"/>
          <w:szCs w:val="28"/>
          <w:lang w:val="uk-UA"/>
        </w:rPr>
        <w:t>організації</w:t>
      </w:r>
      <w:r w:rsidRPr="00296317">
        <w:rPr>
          <w:sz w:val="28"/>
          <w:szCs w:val="28"/>
          <w:lang w:val="uk-UA"/>
        </w:rPr>
        <w:t xml:space="preserve"> та</w:t>
      </w:r>
      <w:r w:rsidR="009964EA" w:rsidRPr="00296317">
        <w:rPr>
          <w:sz w:val="28"/>
          <w:szCs w:val="28"/>
          <w:lang w:val="uk-UA"/>
        </w:rPr>
        <w:t xml:space="preserve"> підвищення ефективності роботи Фінансового відділу;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звітує перед селищним</w:t>
      </w:r>
      <w:r w:rsidR="009964EA" w:rsidRPr="00296317">
        <w:rPr>
          <w:sz w:val="28"/>
          <w:szCs w:val="28"/>
          <w:lang w:val="uk-UA"/>
        </w:rPr>
        <w:t xml:space="preserve"> головою про виконання покладених на Фінансовий відділ завдань та затверджених планів роботи;</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rPr>
        <w:t xml:space="preserve">- </w:t>
      </w:r>
      <w:r w:rsidR="009964EA" w:rsidRPr="00296317">
        <w:rPr>
          <w:sz w:val="28"/>
          <w:szCs w:val="28"/>
          <w:lang w:val="uk-UA"/>
        </w:rPr>
        <w:t>представляє інтереси Фінансового відділу у взаємовідносинах з іншими викона</w:t>
      </w:r>
      <w:r w:rsidRPr="00296317">
        <w:rPr>
          <w:sz w:val="28"/>
          <w:szCs w:val="28"/>
          <w:lang w:val="uk-UA"/>
        </w:rPr>
        <w:t xml:space="preserve">вчими органами селищної ради, структурними </w:t>
      </w:r>
      <w:proofErr w:type="gramStart"/>
      <w:r w:rsidRPr="00296317">
        <w:rPr>
          <w:sz w:val="28"/>
          <w:szCs w:val="28"/>
          <w:lang w:val="uk-UA"/>
        </w:rPr>
        <w:t>п</w:t>
      </w:r>
      <w:proofErr w:type="gramEnd"/>
      <w:r w:rsidRPr="00296317">
        <w:rPr>
          <w:sz w:val="28"/>
          <w:szCs w:val="28"/>
          <w:lang w:val="uk-UA"/>
        </w:rPr>
        <w:t>ідрозділами селищної</w:t>
      </w:r>
      <w:r w:rsidR="009964EA" w:rsidRPr="00296317">
        <w:rPr>
          <w:sz w:val="28"/>
          <w:szCs w:val="28"/>
          <w:lang w:val="uk-UA"/>
        </w:rPr>
        <w:t xml:space="preserve"> ра</w:t>
      </w:r>
      <w:r w:rsidRPr="00296317">
        <w:rPr>
          <w:sz w:val="28"/>
          <w:szCs w:val="28"/>
          <w:lang w:val="uk-UA"/>
        </w:rPr>
        <w:t>ди, з міністерствами, іншими центральними органами виконавчої влади,</w:t>
      </w:r>
      <w:r w:rsidR="009964EA" w:rsidRPr="00296317">
        <w:rPr>
          <w:sz w:val="28"/>
          <w:szCs w:val="28"/>
          <w:lang w:val="uk-UA"/>
        </w:rPr>
        <w:t xml:space="preserve"> підприємствами, установами та організаціями;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Pr="00296317">
        <w:rPr>
          <w:sz w:val="28"/>
          <w:szCs w:val="28"/>
          <w:lang w:val="uk-UA"/>
        </w:rPr>
        <w:t xml:space="preserve">видає </w:t>
      </w:r>
      <w:proofErr w:type="gramStart"/>
      <w:r w:rsidRPr="00296317">
        <w:rPr>
          <w:sz w:val="28"/>
          <w:szCs w:val="28"/>
          <w:lang w:val="uk-UA"/>
        </w:rPr>
        <w:t>у</w:t>
      </w:r>
      <w:proofErr w:type="gramEnd"/>
      <w:r w:rsidRPr="00296317">
        <w:rPr>
          <w:sz w:val="28"/>
          <w:szCs w:val="28"/>
          <w:lang w:val="uk-UA"/>
        </w:rPr>
        <w:t xml:space="preserve"> межах своїх повноважень накази, організовує контроль за їх виконанням;</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00D2714F" w:rsidRPr="00296317">
        <w:rPr>
          <w:sz w:val="28"/>
          <w:szCs w:val="28"/>
          <w:lang w:val="uk-UA"/>
        </w:rPr>
        <w:t>подає на затвердження селищному</w:t>
      </w:r>
      <w:r w:rsidRPr="00296317">
        <w:rPr>
          <w:sz w:val="28"/>
          <w:szCs w:val="28"/>
          <w:lang w:val="uk-UA"/>
        </w:rPr>
        <w:t xml:space="preserve"> голові проєкти кошторису та штатного розпису Фінансового відділу в межах визначеної граничної чисельності та фонду оплати праці його працівникі</w:t>
      </w:r>
      <w:proofErr w:type="gramStart"/>
      <w:r w:rsidRPr="00296317">
        <w:rPr>
          <w:sz w:val="28"/>
          <w:szCs w:val="28"/>
          <w:lang w:val="uk-UA"/>
        </w:rPr>
        <w:t>в</w:t>
      </w:r>
      <w:proofErr w:type="gramEnd"/>
      <w:r w:rsidRPr="00296317">
        <w:rPr>
          <w:sz w:val="28"/>
          <w:szCs w:val="28"/>
          <w:lang w:val="uk-UA"/>
        </w:rPr>
        <w:t xml:space="preserve">; </w:t>
      </w:r>
    </w:p>
    <w:p w:rsidR="009964EA" w:rsidRPr="00296317" w:rsidRDefault="009964EA" w:rsidP="00296317">
      <w:pPr>
        <w:autoSpaceDE w:val="0"/>
        <w:autoSpaceDN w:val="0"/>
        <w:adjustRightInd w:val="0"/>
        <w:ind w:firstLine="709"/>
        <w:rPr>
          <w:sz w:val="28"/>
          <w:szCs w:val="28"/>
          <w:lang w:val="uk-UA"/>
        </w:rPr>
      </w:pPr>
      <w:r w:rsidRPr="00296317">
        <w:rPr>
          <w:sz w:val="28"/>
          <w:szCs w:val="28"/>
        </w:rPr>
        <w:t xml:space="preserve">- </w:t>
      </w:r>
      <w:r w:rsidRPr="00296317">
        <w:rPr>
          <w:sz w:val="28"/>
          <w:szCs w:val="28"/>
          <w:lang w:val="uk-UA"/>
        </w:rPr>
        <w:t xml:space="preserve">розпоряджається коштами </w:t>
      </w:r>
      <w:proofErr w:type="gramStart"/>
      <w:r w:rsidRPr="00296317">
        <w:rPr>
          <w:sz w:val="28"/>
          <w:szCs w:val="28"/>
          <w:lang w:val="uk-UA"/>
        </w:rPr>
        <w:t>у</w:t>
      </w:r>
      <w:proofErr w:type="gramEnd"/>
      <w:r w:rsidRPr="00296317">
        <w:rPr>
          <w:sz w:val="28"/>
          <w:szCs w:val="28"/>
          <w:lang w:val="uk-UA"/>
        </w:rPr>
        <w:t xml:space="preserve"> межах кошторису Фінансового відділу;  </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організовує роботу з підвищення рівня професійної компетентності посадових осіб Фінансового відділу;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rPr>
        <w:t>-</w:t>
      </w:r>
      <w:r w:rsidR="009964EA" w:rsidRPr="00296317">
        <w:rPr>
          <w:sz w:val="28"/>
          <w:szCs w:val="28"/>
        </w:rPr>
        <w:t xml:space="preserve"> </w:t>
      </w:r>
      <w:r w:rsidRPr="00296317">
        <w:rPr>
          <w:sz w:val="28"/>
          <w:szCs w:val="28"/>
          <w:lang w:val="uk-UA"/>
        </w:rPr>
        <w:t>здійснює у порядку, передбаченому законодавством притягнення</w:t>
      </w:r>
      <w:r w:rsidR="009964EA" w:rsidRPr="00296317">
        <w:rPr>
          <w:sz w:val="28"/>
          <w:szCs w:val="28"/>
          <w:lang w:val="uk-UA"/>
        </w:rPr>
        <w:t xml:space="preserve"> до дисциплінарної відповідальності;</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rPr>
        <w:t xml:space="preserve">- </w:t>
      </w:r>
      <w:r w:rsidR="009964EA" w:rsidRPr="00296317">
        <w:rPr>
          <w:sz w:val="28"/>
          <w:szCs w:val="28"/>
          <w:lang w:val="uk-UA"/>
        </w:rPr>
        <w:t xml:space="preserve">подає селищному голові пропозиції щодо </w:t>
      </w:r>
      <w:proofErr w:type="gramStart"/>
      <w:r w:rsidR="009964EA" w:rsidRPr="00296317">
        <w:rPr>
          <w:sz w:val="28"/>
          <w:szCs w:val="28"/>
          <w:lang w:val="uk-UA"/>
        </w:rPr>
        <w:t>прем</w:t>
      </w:r>
      <w:proofErr w:type="gramEnd"/>
      <w:r w:rsidR="009964EA" w:rsidRPr="00296317">
        <w:rPr>
          <w:sz w:val="28"/>
          <w:szCs w:val="28"/>
          <w:lang w:val="uk-UA"/>
        </w:rPr>
        <w:t>іювання та установлення надбавок працівникам Фінансового відділу;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rPr>
        <w:t xml:space="preserve">- </w:t>
      </w:r>
      <w:r w:rsidR="009964EA" w:rsidRPr="00296317">
        <w:rPr>
          <w:sz w:val="28"/>
          <w:szCs w:val="28"/>
          <w:lang w:val="uk-UA"/>
        </w:rPr>
        <w:t xml:space="preserve">приймає </w:t>
      </w:r>
      <w:proofErr w:type="gramStart"/>
      <w:r w:rsidR="009964EA" w:rsidRPr="00296317">
        <w:rPr>
          <w:sz w:val="28"/>
          <w:szCs w:val="28"/>
          <w:lang w:val="uk-UA"/>
        </w:rPr>
        <w:t>на</w:t>
      </w:r>
      <w:proofErr w:type="gramEnd"/>
      <w:r w:rsidR="009964EA" w:rsidRPr="00296317">
        <w:rPr>
          <w:sz w:val="28"/>
          <w:szCs w:val="28"/>
          <w:lang w:val="uk-UA"/>
        </w:rPr>
        <w:t xml:space="preserve"> роботу та звільняє з роботи у порядку, передбаче</w:t>
      </w:r>
      <w:r w:rsidRPr="00296317">
        <w:rPr>
          <w:sz w:val="28"/>
          <w:szCs w:val="28"/>
          <w:lang w:val="uk-UA"/>
        </w:rPr>
        <w:t xml:space="preserve">ному законодавством про працю, працівників Фінансового відділу, які </w:t>
      </w:r>
      <w:r w:rsidR="009964EA" w:rsidRPr="00296317">
        <w:rPr>
          <w:sz w:val="28"/>
          <w:szCs w:val="28"/>
          <w:lang w:val="uk-UA"/>
        </w:rPr>
        <w:t xml:space="preserve">не </w:t>
      </w:r>
      <w:r w:rsidRPr="00296317">
        <w:rPr>
          <w:sz w:val="28"/>
          <w:szCs w:val="28"/>
          <w:lang w:val="uk-UA"/>
        </w:rPr>
        <w:t>є посадовими особами</w:t>
      </w:r>
      <w:r w:rsidR="009964EA" w:rsidRPr="00296317">
        <w:rPr>
          <w:sz w:val="28"/>
          <w:szCs w:val="28"/>
          <w:lang w:val="uk-UA"/>
        </w:rPr>
        <w:t xml:space="preserve"> місцевого самоврядування;</w:t>
      </w:r>
    </w:p>
    <w:p w:rsidR="009964EA" w:rsidRPr="00296317" w:rsidRDefault="009964EA" w:rsidP="00296317">
      <w:pPr>
        <w:autoSpaceDE w:val="0"/>
        <w:autoSpaceDN w:val="0"/>
        <w:adjustRightInd w:val="0"/>
        <w:ind w:firstLine="709"/>
        <w:rPr>
          <w:sz w:val="28"/>
          <w:szCs w:val="28"/>
          <w:lang w:val="uk-UA"/>
        </w:rPr>
      </w:pPr>
      <w:r w:rsidRPr="00296317">
        <w:rPr>
          <w:sz w:val="28"/>
          <w:szCs w:val="28"/>
        </w:rPr>
        <w:t xml:space="preserve">- </w:t>
      </w:r>
      <w:r w:rsidRPr="00296317">
        <w:rPr>
          <w:sz w:val="28"/>
          <w:szCs w:val="28"/>
          <w:lang w:val="uk-UA"/>
        </w:rPr>
        <w:t>здійснює заохочення та притягнення до дисциплінарної відповідальності;</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rPr>
        <w:t xml:space="preserve">- </w:t>
      </w:r>
      <w:r w:rsidR="00D2714F" w:rsidRPr="00296317">
        <w:rPr>
          <w:sz w:val="28"/>
          <w:szCs w:val="28"/>
          <w:lang w:val="uk-UA"/>
        </w:rPr>
        <w:t>проводить особистий прийом громадян з питань, що належать до</w:t>
      </w:r>
      <w:r w:rsidRPr="00296317">
        <w:rPr>
          <w:sz w:val="28"/>
          <w:szCs w:val="28"/>
          <w:lang w:val="uk-UA"/>
        </w:rPr>
        <w:t xml:space="preserve"> повноважень Фінансового відділу; </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xml:space="preserve">- </w:t>
      </w:r>
      <w:r w:rsidR="009964EA" w:rsidRPr="00296317">
        <w:rPr>
          <w:sz w:val="28"/>
          <w:szCs w:val="28"/>
          <w:lang w:val="uk-UA"/>
        </w:rPr>
        <w:t>забезпечує дотримання працівниками Фінансового відділу внутрішнього службового і трудового розпорядку та виконавської дисципліни;</w:t>
      </w:r>
    </w:p>
    <w:p w:rsidR="009964EA" w:rsidRPr="00296317" w:rsidRDefault="009964EA" w:rsidP="00296317">
      <w:pPr>
        <w:autoSpaceDE w:val="0"/>
        <w:autoSpaceDN w:val="0"/>
        <w:adjustRightInd w:val="0"/>
        <w:ind w:firstLine="709"/>
        <w:rPr>
          <w:sz w:val="28"/>
          <w:szCs w:val="28"/>
          <w:lang w:val="uk-UA"/>
        </w:rPr>
      </w:pPr>
      <w:r w:rsidRPr="00296317">
        <w:rPr>
          <w:sz w:val="28"/>
          <w:szCs w:val="28"/>
        </w:rPr>
        <w:lastRenderedPageBreak/>
        <w:t xml:space="preserve">- </w:t>
      </w:r>
      <w:r w:rsidRPr="00296317">
        <w:rPr>
          <w:sz w:val="28"/>
          <w:szCs w:val="28"/>
          <w:lang w:val="uk-UA"/>
        </w:rPr>
        <w:t xml:space="preserve">здійснює інші повноваження, визначені законом. </w:t>
      </w:r>
    </w:p>
    <w:p w:rsidR="00D2714F" w:rsidRPr="00296317" w:rsidRDefault="00D2714F" w:rsidP="00296317">
      <w:pPr>
        <w:autoSpaceDE w:val="0"/>
        <w:autoSpaceDN w:val="0"/>
        <w:adjustRightInd w:val="0"/>
        <w:ind w:firstLine="709"/>
        <w:rPr>
          <w:sz w:val="28"/>
          <w:szCs w:val="28"/>
          <w:lang w:val="uk-UA"/>
        </w:rPr>
      </w:pPr>
    </w:p>
    <w:p w:rsidR="009964EA" w:rsidRDefault="009964EA" w:rsidP="00296317">
      <w:pPr>
        <w:autoSpaceDE w:val="0"/>
        <w:autoSpaceDN w:val="0"/>
        <w:adjustRightInd w:val="0"/>
        <w:ind w:firstLine="709"/>
        <w:jc w:val="center"/>
        <w:rPr>
          <w:b/>
          <w:sz w:val="28"/>
          <w:szCs w:val="28"/>
          <w:lang w:val="uk-UA"/>
        </w:rPr>
      </w:pPr>
      <w:r w:rsidRPr="00296317">
        <w:rPr>
          <w:b/>
          <w:sz w:val="28"/>
          <w:szCs w:val="28"/>
          <w:lang w:val="uk-UA"/>
        </w:rPr>
        <w:t>6</w:t>
      </w:r>
      <w:r w:rsidRPr="00296317">
        <w:rPr>
          <w:b/>
          <w:sz w:val="28"/>
          <w:szCs w:val="28"/>
        </w:rPr>
        <w:t xml:space="preserve">. </w:t>
      </w:r>
      <w:r w:rsidRPr="00296317">
        <w:rPr>
          <w:b/>
          <w:sz w:val="28"/>
          <w:szCs w:val="28"/>
          <w:lang w:val="uk-UA"/>
        </w:rPr>
        <w:t>Заключні положення</w:t>
      </w:r>
    </w:p>
    <w:p w:rsidR="00296317" w:rsidRPr="00296317" w:rsidRDefault="00296317" w:rsidP="00296317">
      <w:pPr>
        <w:autoSpaceDE w:val="0"/>
        <w:autoSpaceDN w:val="0"/>
        <w:adjustRightInd w:val="0"/>
        <w:ind w:firstLine="709"/>
        <w:jc w:val="center"/>
        <w:rPr>
          <w:b/>
          <w:sz w:val="28"/>
          <w:szCs w:val="28"/>
          <w:lang w:val="uk-UA"/>
        </w:rPr>
      </w:pP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xml:space="preserve">Накази начальника Фінансового відділу, що суперечать </w:t>
      </w:r>
      <w:r w:rsidR="009964EA" w:rsidRPr="00296317">
        <w:rPr>
          <w:sz w:val="28"/>
          <w:szCs w:val="28"/>
          <w:lang w:val="uk-UA"/>
        </w:rPr>
        <w:t>Конституц</w:t>
      </w:r>
      <w:r w:rsidRPr="00296317">
        <w:rPr>
          <w:sz w:val="28"/>
          <w:szCs w:val="28"/>
          <w:lang w:val="uk-UA"/>
        </w:rPr>
        <w:t>ії та законам України, актам Президента</w:t>
      </w:r>
      <w:r w:rsidR="009964EA" w:rsidRPr="00296317">
        <w:rPr>
          <w:sz w:val="28"/>
          <w:szCs w:val="28"/>
          <w:lang w:val="uk-UA"/>
        </w:rPr>
        <w:t xml:space="preserve"> У</w:t>
      </w:r>
      <w:r w:rsidRPr="00296317">
        <w:rPr>
          <w:sz w:val="28"/>
          <w:szCs w:val="28"/>
          <w:lang w:val="uk-UA"/>
        </w:rPr>
        <w:t>країни, Кабінету Міністрів України, міністерств,</w:t>
      </w:r>
      <w:r w:rsidR="009964EA" w:rsidRPr="00296317">
        <w:rPr>
          <w:sz w:val="28"/>
          <w:szCs w:val="28"/>
          <w:lang w:val="uk-UA"/>
        </w:rPr>
        <w:t xml:space="preserve"> інших центральних органів виконавчої влади, можуть бути скасовані селищною радою.</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Фінансовий відділ утримується за рахунок коштів селищного бюджету.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Доходи (прибутки) або майно фінансового відділу чи їх частина не підлягають розподілу між засновниками (учасниками), членами Організації, працівниками (крім оплати їхньої праці та сплати єдиного соціального внеску), членами органів управління та іншими пов’язаними з ними особами.</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У разі припинення фінансового відділу</w:t>
      </w:r>
      <w:r w:rsidR="00D2714F" w:rsidRPr="00296317">
        <w:rPr>
          <w:sz w:val="28"/>
          <w:szCs w:val="28"/>
          <w:lang w:val="uk-UA"/>
        </w:rPr>
        <w:t xml:space="preserve"> </w:t>
      </w:r>
      <w:r w:rsidRPr="00296317">
        <w:rPr>
          <w:sz w:val="28"/>
          <w:szCs w:val="28"/>
          <w:lang w:val="uk-UA"/>
        </w:rPr>
        <w:t>як юридичної особи (у результаті її ліквідації, злиття, поділу, приєднання або перетворення) її активи повинні бути передані одній або кільком неприбутковим організаціям відповідного виду або зараховані до доходу бюджету.</w:t>
      </w:r>
    </w:p>
    <w:p w:rsidR="009964EA" w:rsidRPr="00296317" w:rsidRDefault="00D2714F" w:rsidP="00296317">
      <w:pPr>
        <w:autoSpaceDE w:val="0"/>
        <w:autoSpaceDN w:val="0"/>
        <w:adjustRightInd w:val="0"/>
        <w:ind w:firstLine="709"/>
        <w:jc w:val="both"/>
        <w:rPr>
          <w:sz w:val="28"/>
          <w:szCs w:val="28"/>
          <w:lang w:val="uk-UA"/>
        </w:rPr>
      </w:pPr>
      <w:r w:rsidRPr="00296317">
        <w:rPr>
          <w:sz w:val="28"/>
          <w:szCs w:val="28"/>
          <w:lang w:val="uk-UA"/>
        </w:rPr>
        <w:t xml:space="preserve">Гранична чисельність, фонд оплати праці працівників </w:t>
      </w:r>
      <w:r w:rsidR="009964EA" w:rsidRPr="00296317">
        <w:rPr>
          <w:sz w:val="28"/>
          <w:szCs w:val="28"/>
          <w:lang w:val="uk-UA"/>
        </w:rPr>
        <w:t>Фінан</w:t>
      </w:r>
      <w:r w:rsidRPr="00296317">
        <w:rPr>
          <w:sz w:val="28"/>
          <w:szCs w:val="28"/>
          <w:lang w:val="uk-UA"/>
        </w:rPr>
        <w:t>сового відділу визначаються в межах відповідних бюджетних призначень у</w:t>
      </w:r>
      <w:r w:rsidR="009964EA" w:rsidRPr="00296317">
        <w:rPr>
          <w:sz w:val="28"/>
          <w:szCs w:val="28"/>
          <w:lang w:val="uk-UA"/>
        </w:rPr>
        <w:t xml:space="preserve"> встановленому законодавством порядку.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Штатний розпис та кошторис Фінансового відділу затверджуються в установленому законодавством порядку.</w:t>
      </w:r>
    </w:p>
    <w:p w:rsidR="009964EA" w:rsidRPr="00296317" w:rsidRDefault="009964EA" w:rsidP="00296317">
      <w:pPr>
        <w:autoSpaceDE w:val="0"/>
        <w:autoSpaceDN w:val="0"/>
        <w:adjustRightInd w:val="0"/>
        <w:ind w:firstLine="709"/>
        <w:jc w:val="both"/>
        <w:rPr>
          <w:sz w:val="28"/>
          <w:szCs w:val="28"/>
          <w:lang w:val="uk-UA"/>
        </w:rPr>
      </w:pPr>
      <w:r w:rsidRPr="00296317">
        <w:rPr>
          <w:sz w:val="28"/>
          <w:szCs w:val="28"/>
          <w:lang w:val="uk-UA"/>
        </w:rPr>
        <w:t xml:space="preserve">Ліквідація та реорганізація Фінансового відділу </w:t>
      </w:r>
      <w:r w:rsidR="00D2714F" w:rsidRPr="00296317">
        <w:rPr>
          <w:sz w:val="28"/>
          <w:szCs w:val="28"/>
          <w:lang w:val="uk-UA"/>
        </w:rPr>
        <w:t xml:space="preserve">здійснюється за рішенням </w:t>
      </w:r>
      <w:r w:rsidRPr="00296317">
        <w:rPr>
          <w:sz w:val="28"/>
          <w:szCs w:val="28"/>
          <w:lang w:val="uk-UA"/>
        </w:rPr>
        <w:t>сесії селищної ради.</w:t>
      </w:r>
    </w:p>
    <w:p w:rsidR="009964EA" w:rsidRPr="00296317" w:rsidRDefault="009964EA" w:rsidP="00296317">
      <w:pPr>
        <w:ind w:firstLine="709"/>
        <w:rPr>
          <w:b/>
          <w:sz w:val="28"/>
          <w:szCs w:val="28"/>
          <w:lang w:val="uk-UA"/>
        </w:rPr>
      </w:pPr>
    </w:p>
    <w:p w:rsidR="009964EA" w:rsidRPr="00296317" w:rsidRDefault="009964EA" w:rsidP="00296317">
      <w:pPr>
        <w:ind w:firstLine="709"/>
        <w:rPr>
          <w:b/>
          <w:sz w:val="28"/>
          <w:szCs w:val="28"/>
          <w:lang w:val="uk-UA"/>
        </w:rPr>
      </w:pPr>
    </w:p>
    <w:p w:rsidR="002069F9" w:rsidRPr="009964EA" w:rsidRDefault="009964EA" w:rsidP="009964EA">
      <w:pPr>
        <w:rPr>
          <w:sz w:val="28"/>
          <w:szCs w:val="28"/>
        </w:rPr>
      </w:pPr>
      <w:r w:rsidRPr="00F67EAA">
        <w:rPr>
          <w:rFonts w:ascii="Times New Roman CYR" w:hAnsi="Times New Roman CYR" w:cs="Times New Roman CYR"/>
          <w:b/>
          <w:sz w:val="28"/>
          <w:szCs w:val="28"/>
          <w:lang w:val="uk-UA"/>
        </w:rPr>
        <w:t>Борівський селищний голова</w:t>
      </w:r>
      <w:r w:rsidRPr="00F67EAA">
        <w:rPr>
          <w:rFonts w:ascii="Times New Roman CYR" w:hAnsi="Times New Roman CYR" w:cs="Times New Roman CYR"/>
          <w:b/>
          <w:sz w:val="28"/>
          <w:szCs w:val="28"/>
          <w:lang w:val="uk-UA"/>
        </w:rPr>
        <w:tab/>
      </w:r>
      <w:r w:rsidRPr="00F67EAA">
        <w:rPr>
          <w:rFonts w:ascii="Times New Roman CYR" w:hAnsi="Times New Roman CYR" w:cs="Times New Roman CYR"/>
          <w:b/>
          <w:sz w:val="28"/>
          <w:szCs w:val="28"/>
          <w:lang w:val="uk-UA"/>
        </w:rPr>
        <w:tab/>
      </w:r>
      <w:r w:rsidRPr="00F67EAA">
        <w:rPr>
          <w:rFonts w:ascii="Times New Roman CYR" w:hAnsi="Times New Roman CYR" w:cs="Times New Roman CYR"/>
          <w:b/>
          <w:sz w:val="28"/>
          <w:szCs w:val="28"/>
          <w:lang w:val="uk-UA"/>
        </w:rPr>
        <w:tab/>
        <w:t xml:space="preserve">   </w:t>
      </w:r>
      <w:r>
        <w:rPr>
          <w:rFonts w:ascii="Times New Roman CYR" w:hAnsi="Times New Roman CYR" w:cs="Times New Roman CYR"/>
          <w:b/>
          <w:sz w:val="28"/>
          <w:szCs w:val="28"/>
          <w:lang w:val="uk-UA"/>
        </w:rPr>
        <w:t xml:space="preserve"> </w:t>
      </w:r>
      <w:r w:rsidRPr="00F67EAA">
        <w:rPr>
          <w:rFonts w:ascii="Times New Roman CYR" w:hAnsi="Times New Roman CYR" w:cs="Times New Roman CYR"/>
          <w:b/>
          <w:sz w:val="28"/>
          <w:szCs w:val="28"/>
          <w:lang w:val="uk-UA"/>
        </w:rPr>
        <w:t>Олександр ТЕРТИШНИЙ</w:t>
      </w:r>
    </w:p>
    <w:sectPr w:rsidR="002069F9" w:rsidRPr="009964EA" w:rsidSect="00296317">
      <w:pgSz w:w="11906" w:h="16838"/>
      <w:pgMar w:top="1134" w:right="707" w:bottom="89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E22E3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3678D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124DAA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7C8FF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E8EDD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FEBE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584C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4247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04C072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CB6F5CE"/>
    <w:lvl w:ilvl="0">
      <w:start w:val="1"/>
      <w:numFmt w:val="bullet"/>
      <w:lvlText w:val=""/>
      <w:lvlJc w:val="left"/>
      <w:pPr>
        <w:tabs>
          <w:tab w:val="num" w:pos="360"/>
        </w:tabs>
        <w:ind w:left="360" w:hanging="360"/>
      </w:pPr>
      <w:rPr>
        <w:rFonts w:ascii="Symbol" w:hAnsi="Symbol" w:hint="default"/>
      </w:rPr>
    </w:lvl>
  </w:abstractNum>
  <w:abstractNum w:abstractNumId="10">
    <w:nsid w:val="06260CD2"/>
    <w:multiLevelType w:val="hybridMultilevel"/>
    <w:tmpl w:val="C2223B22"/>
    <w:lvl w:ilvl="0" w:tplc="E22420C0">
      <w:start w:val="1"/>
      <w:numFmt w:val="decimal"/>
      <w:lvlText w:val="%1."/>
      <w:lvlJc w:val="left"/>
      <w:pPr>
        <w:ind w:left="1080" w:hanging="360"/>
      </w:pPr>
      <w:rPr>
        <w:rFonts w:cs="Times New Roman" w:hint="default"/>
        <w:b w:val="0"/>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nsid w:val="359E2F3F"/>
    <w:multiLevelType w:val="hybridMultilevel"/>
    <w:tmpl w:val="D0B2BB32"/>
    <w:lvl w:ilvl="0" w:tplc="DC8A397A">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287"/>
    <w:rsid w:val="00085482"/>
    <w:rsid w:val="000A2778"/>
    <w:rsid w:val="000B066E"/>
    <w:rsid w:val="000C34D5"/>
    <w:rsid w:val="000C58AF"/>
    <w:rsid w:val="000F46D8"/>
    <w:rsid w:val="001217A8"/>
    <w:rsid w:val="00144A5E"/>
    <w:rsid w:val="001461A4"/>
    <w:rsid w:val="00153E76"/>
    <w:rsid w:val="001544D7"/>
    <w:rsid w:val="00156C47"/>
    <w:rsid w:val="00162A26"/>
    <w:rsid w:val="001C515F"/>
    <w:rsid w:val="001E0D8B"/>
    <w:rsid w:val="002069F9"/>
    <w:rsid w:val="0021519A"/>
    <w:rsid w:val="002433A7"/>
    <w:rsid w:val="002551C5"/>
    <w:rsid w:val="00256241"/>
    <w:rsid w:val="00284A2C"/>
    <w:rsid w:val="00296317"/>
    <w:rsid w:val="002A6596"/>
    <w:rsid w:val="002B133B"/>
    <w:rsid w:val="002F08C4"/>
    <w:rsid w:val="003134FE"/>
    <w:rsid w:val="00320E19"/>
    <w:rsid w:val="00330A78"/>
    <w:rsid w:val="0033566E"/>
    <w:rsid w:val="003374C8"/>
    <w:rsid w:val="00345400"/>
    <w:rsid w:val="003847E5"/>
    <w:rsid w:val="00395FE4"/>
    <w:rsid w:val="003B3D86"/>
    <w:rsid w:val="003C558A"/>
    <w:rsid w:val="003D1A14"/>
    <w:rsid w:val="00400848"/>
    <w:rsid w:val="004144AD"/>
    <w:rsid w:val="004A6C57"/>
    <w:rsid w:val="004C3D9E"/>
    <w:rsid w:val="004E79FF"/>
    <w:rsid w:val="00542B07"/>
    <w:rsid w:val="005566B6"/>
    <w:rsid w:val="00582226"/>
    <w:rsid w:val="005A24E6"/>
    <w:rsid w:val="005C5B39"/>
    <w:rsid w:val="005E4DC9"/>
    <w:rsid w:val="00607050"/>
    <w:rsid w:val="00630BE5"/>
    <w:rsid w:val="006B0CB1"/>
    <w:rsid w:val="006C3715"/>
    <w:rsid w:val="006F5CB1"/>
    <w:rsid w:val="006F66CB"/>
    <w:rsid w:val="00701D31"/>
    <w:rsid w:val="00751D25"/>
    <w:rsid w:val="00767BAE"/>
    <w:rsid w:val="00781A02"/>
    <w:rsid w:val="00791BEE"/>
    <w:rsid w:val="007C13C3"/>
    <w:rsid w:val="007F6287"/>
    <w:rsid w:val="00813FEC"/>
    <w:rsid w:val="0086516E"/>
    <w:rsid w:val="008725CE"/>
    <w:rsid w:val="008750B9"/>
    <w:rsid w:val="00891C06"/>
    <w:rsid w:val="00892B91"/>
    <w:rsid w:val="008A01EE"/>
    <w:rsid w:val="008F44F9"/>
    <w:rsid w:val="008F563A"/>
    <w:rsid w:val="008F58F2"/>
    <w:rsid w:val="00903574"/>
    <w:rsid w:val="0096719A"/>
    <w:rsid w:val="00983839"/>
    <w:rsid w:val="009964EA"/>
    <w:rsid w:val="009F0331"/>
    <w:rsid w:val="009F73D7"/>
    <w:rsid w:val="00A113F6"/>
    <w:rsid w:val="00A45F7C"/>
    <w:rsid w:val="00A53BC3"/>
    <w:rsid w:val="00AB51CA"/>
    <w:rsid w:val="00AF0E66"/>
    <w:rsid w:val="00AF4A2F"/>
    <w:rsid w:val="00B152F6"/>
    <w:rsid w:val="00B23B16"/>
    <w:rsid w:val="00B53D28"/>
    <w:rsid w:val="00B769E6"/>
    <w:rsid w:val="00BA698D"/>
    <w:rsid w:val="00BB4DB3"/>
    <w:rsid w:val="00BC79B3"/>
    <w:rsid w:val="00C13626"/>
    <w:rsid w:val="00C41C4C"/>
    <w:rsid w:val="00C44A31"/>
    <w:rsid w:val="00C57FEB"/>
    <w:rsid w:val="00C63871"/>
    <w:rsid w:val="00C76425"/>
    <w:rsid w:val="00C8083F"/>
    <w:rsid w:val="00C85C18"/>
    <w:rsid w:val="00C87DA3"/>
    <w:rsid w:val="00C951E5"/>
    <w:rsid w:val="00CC6E1B"/>
    <w:rsid w:val="00CE3935"/>
    <w:rsid w:val="00D2714F"/>
    <w:rsid w:val="00D2734B"/>
    <w:rsid w:val="00D61A63"/>
    <w:rsid w:val="00D71A75"/>
    <w:rsid w:val="00D779A6"/>
    <w:rsid w:val="00D80D43"/>
    <w:rsid w:val="00D876BB"/>
    <w:rsid w:val="00D94035"/>
    <w:rsid w:val="00D966EB"/>
    <w:rsid w:val="00DA2AF3"/>
    <w:rsid w:val="00DE0004"/>
    <w:rsid w:val="00DE2209"/>
    <w:rsid w:val="00E9199B"/>
    <w:rsid w:val="00ED7372"/>
    <w:rsid w:val="00F15855"/>
    <w:rsid w:val="00F219DC"/>
    <w:rsid w:val="00F264D7"/>
    <w:rsid w:val="00F36BBC"/>
    <w:rsid w:val="00F36D9E"/>
    <w:rsid w:val="00F56010"/>
    <w:rsid w:val="00F64DF7"/>
    <w:rsid w:val="00F70192"/>
    <w:rsid w:val="00FB0BB1"/>
    <w:rsid w:val="00FC1D77"/>
    <w:rsid w:val="00FF48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87"/>
    <w:rPr>
      <w:rFonts w:ascii="Times New Roman" w:eastAsia="Times New Roman" w:hAnsi="Times New Roman"/>
      <w:sz w:val="24"/>
      <w:szCs w:val="24"/>
    </w:rPr>
  </w:style>
  <w:style w:type="paragraph" w:styleId="1">
    <w:name w:val="heading 1"/>
    <w:basedOn w:val="a"/>
    <w:next w:val="a"/>
    <w:link w:val="10"/>
    <w:uiPriority w:val="99"/>
    <w:qFormat/>
    <w:locked/>
    <w:rsid w:val="00144A5E"/>
    <w:pPr>
      <w:keepNext/>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A5E"/>
    <w:rPr>
      <w:rFonts w:ascii="Times New Roman" w:hAnsi="Times New Roman" w:cs="Times New Roman"/>
      <w:b/>
      <w:bCs/>
      <w:sz w:val="24"/>
      <w:szCs w:val="24"/>
      <w:lang w:val="uk-UA"/>
    </w:rPr>
  </w:style>
  <w:style w:type="paragraph" w:styleId="a3">
    <w:name w:val="Body Text"/>
    <w:basedOn w:val="a"/>
    <w:link w:val="a4"/>
    <w:uiPriority w:val="99"/>
    <w:rsid w:val="007F6287"/>
    <w:pPr>
      <w:spacing w:after="120"/>
    </w:pPr>
  </w:style>
  <w:style w:type="character" w:customStyle="1" w:styleId="a4">
    <w:name w:val="Основной текст Знак"/>
    <w:basedOn w:val="a0"/>
    <w:link w:val="a3"/>
    <w:uiPriority w:val="99"/>
    <w:locked/>
    <w:rsid w:val="007F6287"/>
    <w:rPr>
      <w:rFonts w:ascii="Times New Roman" w:hAnsi="Times New Roman" w:cs="Times New Roman"/>
      <w:sz w:val="24"/>
      <w:szCs w:val="24"/>
      <w:lang w:eastAsia="ru-RU"/>
    </w:rPr>
  </w:style>
  <w:style w:type="paragraph" w:styleId="2">
    <w:name w:val="Body Text 2"/>
    <w:basedOn w:val="a"/>
    <w:link w:val="20"/>
    <w:uiPriority w:val="99"/>
    <w:rsid w:val="007F6287"/>
    <w:pPr>
      <w:spacing w:after="120" w:line="480" w:lineRule="auto"/>
    </w:pPr>
  </w:style>
  <w:style w:type="character" w:customStyle="1" w:styleId="20">
    <w:name w:val="Основной текст 2 Знак"/>
    <w:basedOn w:val="a0"/>
    <w:link w:val="2"/>
    <w:uiPriority w:val="99"/>
    <w:locked/>
    <w:rsid w:val="007F6287"/>
    <w:rPr>
      <w:rFonts w:ascii="Times New Roman" w:hAnsi="Times New Roman" w:cs="Times New Roman"/>
      <w:sz w:val="24"/>
      <w:szCs w:val="24"/>
      <w:lang w:eastAsia="ru-RU"/>
    </w:rPr>
  </w:style>
  <w:style w:type="paragraph" w:styleId="a5">
    <w:name w:val="Body Text Indent"/>
    <w:basedOn w:val="a"/>
    <w:link w:val="a6"/>
    <w:uiPriority w:val="99"/>
    <w:rsid w:val="007F6287"/>
    <w:pPr>
      <w:spacing w:after="120"/>
      <w:ind w:left="283"/>
    </w:pPr>
  </w:style>
  <w:style w:type="character" w:customStyle="1" w:styleId="a6">
    <w:name w:val="Основной текст с отступом Знак"/>
    <w:basedOn w:val="a0"/>
    <w:link w:val="a5"/>
    <w:uiPriority w:val="99"/>
    <w:locked/>
    <w:rsid w:val="007F6287"/>
    <w:rPr>
      <w:rFonts w:ascii="Times New Roman" w:hAnsi="Times New Roman" w:cs="Times New Roman"/>
      <w:sz w:val="24"/>
      <w:szCs w:val="24"/>
      <w:lang w:eastAsia="ru-RU"/>
    </w:rPr>
  </w:style>
  <w:style w:type="paragraph" w:styleId="21">
    <w:name w:val="Body Text Indent 2"/>
    <w:basedOn w:val="a"/>
    <w:link w:val="22"/>
    <w:uiPriority w:val="99"/>
    <w:rsid w:val="007F6287"/>
    <w:pPr>
      <w:autoSpaceDE w:val="0"/>
      <w:autoSpaceDN w:val="0"/>
      <w:spacing w:after="120" w:line="480" w:lineRule="auto"/>
      <w:ind w:left="283"/>
    </w:pPr>
    <w:rPr>
      <w:sz w:val="20"/>
      <w:szCs w:val="20"/>
    </w:rPr>
  </w:style>
  <w:style w:type="character" w:customStyle="1" w:styleId="22">
    <w:name w:val="Основной текст с отступом 2 Знак"/>
    <w:basedOn w:val="a0"/>
    <w:link w:val="21"/>
    <w:uiPriority w:val="99"/>
    <w:locked/>
    <w:rsid w:val="007F6287"/>
    <w:rPr>
      <w:rFonts w:ascii="Times New Roman" w:hAnsi="Times New Roman" w:cs="Times New Roman"/>
      <w:sz w:val="20"/>
      <w:szCs w:val="20"/>
      <w:lang w:eastAsia="ru-RU"/>
    </w:rPr>
  </w:style>
  <w:style w:type="character" w:styleId="a7">
    <w:name w:val="Hyperlink"/>
    <w:basedOn w:val="a0"/>
    <w:uiPriority w:val="99"/>
    <w:rsid w:val="007F6287"/>
    <w:rPr>
      <w:rFonts w:ascii="Times New Roman" w:hAnsi="Times New Roman" w:cs="Times New Roman"/>
      <w:color w:val="0000FF"/>
      <w:u w:val="single"/>
    </w:rPr>
  </w:style>
  <w:style w:type="paragraph" w:styleId="a8">
    <w:name w:val="caption"/>
    <w:basedOn w:val="a"/>
    <w:next w:val="a"/>
    <w:uiPriority w:val="99"/>
    <w:qFormat/>
    <w:locked/>
    <w:rsid w:val="00144A5E"/>
    <w:pPr>
      <w:jc w:val="center"/>
    </w:pPr>
    <w:rPr>
      <w:b/>
      <w:sz w:val="28"/>
      <w:szCs w:val="20"/>
      <w:lang w:val="uk-UA"/>
    </w:rPr>
  </w:style>
  <w:style w:type="paragraph" w:styleId="a9">
    <w:name w:val="Balloon Text"/>
    <w:basedOn w:val="a"/>
    <w:link w:val="aa"/>
    <w:uiPriority w:val="99"/>
    <w:semiHidden/>
    <w:rsid w:val="0033566E"/>
    <w:rPr>
      <w:rFonts w:ascii="Tahoma" w:hAnsi="Tahoma" w:cs="Tahoma"/>
      <w:sz w:val="16"/>
      <w:szCs w:val="16"/>
    </w:rPr>
  </w:style>
  <w:style w:type="character" w:customStyle="1" w:styleId="aa">
    <w:name w:val="Текст выноски Знак"/>
    <w:basedOn w:val="a0"/>
    <w:link w:val="a9"/>
    <w:uiPriority w:val="99"/>
    <w:semiHidden/>
    <w:locked/>
    <w:rsid w:val="00891C06"/>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2615</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sascasdcs</dc:creator>
  <cp:keywords/>
  <dc:description/>
  <cp:lastModifiedBy>Q</cp:lastModifiedBy>
  <cp:revision>8</cp:revision>
  <cp:lastPrinted>2021-10-25T10:21:00Z</cp:lastPrinted>
  <dcterms:created xsi:type="dcterms:W3CDTF">2021-10-04T05:36:00Z</dcterms:created>
  <dcterms:modified xsi:type="dcterms:W3CDTF">2021-10-25T10:24:00Z</dcterms:modified>
</cp:coreProperties>
</file>