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FC" w:rsidRPr="00F3237E" w:rsidRDefault="00BA40FC" w:rsidP="00BA40FC">
      <w:pPr>
        <w:pStyle w:val="a6"/>
        <w:rPr>
          <w:sz w:val="32"/>
          <w:szCs w:val="32"/>
        </w:rPr>
      </w:pPr>
      <w:r>
        <w:rPr>
          <w:noProof/>
          <w:sz w:val="22"/>
          <w:szCs w:val="22"/>
          <w:lang w:val="ru-RU"/>
        </w:rPr>
        <w:drawing>
          <wp:inline distT="0" distB="0" distL="0" distR="0">
            <wp:extent cx="704850" cy="1028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0FC" w:rsidRPr="00F3237E" w:rsidRDefault="00BA40FC" w:rsidP="00BA40FC">
      <w:pPr>
        <w:pStyle w:val="a6"/>
        <w:rPr>
          <w:szCs w:val="28"/>
        </w:rPr>
      </w:pPr>
      <w:r w:rsidRPr="00F3237E">
        <w:rPr>
          <w:szCs w:val="28"/>
        </w:rPr>
        <w:t>УКРАЇНА</w:t>
      </w:r>
    </w:p>
    <w:p w:rsidR="00BA40FC" w:rsidRPr="00F3237E" w:rsidRDefault="00BA40FC" w:rsidP="00BA40FC">
      <w:pPr>
        <w:pStyle w:val="a6"/>
        <w:rPr>
          <w:szCs w:val="28"/>
          <w:lang w:val="ru-RU"/>
        </w:rPr>
      </w:pPr>
      <w:r w:rsidRPr="00F3237E">
        <w:rPr>
          <w:szCs w:val="28"/>
        </w:rPr>
        <w:t>Харківська область</w:t>
      </w:r>
    </w:p>
    <w:p w:rsidR="00BA40FC" w:rsidRPr="00F3237E" w:rsidRDefault="00BA40FC" w:rsidP="00BA40FC">
      <w:pPr>
        <w:pStyle w:val="a6"/>
        <w:rPr>
          <w:szCs w:val="28"/>
          <w:lang w:val="ru-RU"/>
        </w:rPr>
      </w:pPr>
      <w:r w:rsidRPr="00F3237E">
        <w:rPr>
          <w:szCs w:val="28"/>
        </w:rPr>
        <w:t>Борівська селищна рада</w:t>
      </w:r>
    </w:p>
    <w:p w:rsidR="00BA40FC" w:rsidRPr="00F3237E" w:rsidRDefault="00BA40FC" w:rsidP="00BA40FC">
      <w:pPr>
        <w:pStyle w:val="a6"/>
        <w:rPr>
          <w:szCs w:val="28"/>
        </w:rPr>
      </w:pPr>
      <w:r w:rsidRPr="00F3237E">
        <w:rPr>
          <w:szCs w:val="28"/>
        </w:rPr>
        <w:t xml:space="preserve"> </w:t>
      </w:r>
      <w:r>
        <w:rPr>
          <w:szCs w:val="28"/>
        </w:rPr>
        <w:t xml:space="preserve"> </w:t>
      </w:r>
      <w:r w:rsidRPr="00F3237E">
        <w:rPr>
          <w:szCs w:val="28"/>
        </w:rPr>
        <w:t xml:space="preserve">Виконавчий комітет                   </w:t>
      </w:r>
    </w:p>
    <w:p w:rsidR="00BA40FC" w:rsidRPr="00BA40FC" w:rsidRDefault="00BA40FC" w:rsidP="00BA40FC">
      <w:pPr>
        <w:rPr>
          <w:rFonts w:ascii="Times New Roman" w:hAnsi="Times New Roman" w:cs="Times New Roman"/>
          <w:b/>
          <w:sz w:val="28"/>
          <w:szCs w:val="28"/>
        </w:rPr>
      </w:pPr>
      <w:r w:rsidRPr="00F3237E">
        <w:rPr>
          <w:b/>
          <w:szCs w:val="28"/>
        </w:rPr>
        <w:t xml:space="preserve">                                                    </w:t>
      </w:r>
      <w:r>
        <w:rPr>
          <w:b/>
          <w:szCs w:val="28"/>
        </w:rPr>
        <w:t xml:space="preserve">                         </w:t>
      </w:r>
      <w:r w:rsidRPr="00F3237E">
        <w:rPr>
          <w:b/>
          <w:szCs w:val="28"/>
        </w:rPr>
        <w:t xml:space="preserve">     </w:t>
      </w:r>
      <w:proofErr w:type="gramStart"/>
      <w:r w:rsidRPr="00BA40F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A40FC">
        <w:rPr>
          <w:rFonts w:ascii="Times New Roman" w:hAnsi="Times New Roman" w:cs="Times New Roman"/>
          <w:b/>
          <w:sz w:val="28"/>
          <w:szCs w:val="28"/>
        </w:rPr>
        <w:t>ІШЕННЯ</w:t>
      </w:r>
    </w:p>
    <w:p w:rsidR="00BA40FC" w:rsidRPr="00BA40FC" w:rsidRDefault="00BA40FC" w:rsidP="00BA40FC">
      <w:pPr>
        <w:jc w:val="center"/>
        <w:rPr>
          <w:rFonts w:ascii="Times New Roman" w:hAnsi="Times New Roman" w:cs="Times New Roman"/>
          <w:sz w:val="28"/>
          <w:szCs w:val="28"/>
        </w:rPr>
      </w:pPr>
      <w:r w:rsidRPr="00BA40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A40FC">
        <w:rPr>
          <w:rFonts w:ascii="Times New Roman" w:hAnsi="Times New Roman" w:cs="Times New Roman"/>
          <w:sz w:val="28"/>
          <w:szCs w:val="28"/>
        </w:rPr>
        <w:t xml:space="preserve">16 </w:t>
      </w:r>
      <w:proofErr w:type="spellStart"/>
      <w:r w:rsidRPr="00BA40FC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BA40FC">
        <w:rPr>
          <w:rFonts w:ascii="Times New Roman" w:hAnsi="Times New Roman" w:cs="Times New Roman"/>
          <w:sz w:val="28"/>
          <w:szCs w:val="28"/>
        </w:rPr>
        <w:t xml:space="preserve"> 2021 року № </w:t>
      </w:r>
      <w:r>
        <w:rPr>
          <w:rFonts w:ascii="Times New Roman" w:hAnsi="Times New Roman" w:cs="Times New Roman"/>
          <w:sz w:val="28"/>
          <w:szCs w:val="28"/>
        </w:rPr>
        <w:t>117</w:t>
      </w:r>
    </w:p>
    <w:p w:rsidR="004822DE" w:rsidRPr="00BA40FC" w:rsidRDefault="004822DE" w:rsidP="00BA4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2DE" w:rsidRDefault="004822DE" w:rsidP="004822D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22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дотримання карантинних </w:t>
      </w:r>
    </w:p>
    <w:p w:rsidR="004822DE" w:rsidRDefault="004822DE" w:rsidP="004822D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22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4822DE">
        <w:rPr>
          <w:rFonts w:ascii="Times New Roman" w:hAnsi="Times New Roman" w:cs="Times New Roman"/>
          <w:b/>
          <w:sz w:val="28"/>
          <w:szCs w:val="28"/>
          <w:lang w:val="uk-UA"/>
        </w:rPr>
        <w:t>бмежень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запобігання поширення</w:t>
      </w:r>
    </w:p>
    <w:p w:rsidR="00582298" w:rsidRPr="004822DE" w:rsidRDefault="004822DE" w:rsidP="004822D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хвороби </w:t>
      </w:r>
      <w:r w:rsidRPr="004822DE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4822DE">
        <w:rPr>
          <w:rFonts w:ascii="Times New Roman" w:hAnsi="Times New Roman" w:cs="Times New Roman"/>
          <w:b/>
          <w:sz w:val="28"/>
          <w:szCs w:val="28"/>
          <w:lang w:val="uk-UA"/>
        </w:rPr>
        <w:t>-19</w:t>
      </w:r>
    </w:p>
    <w:p w:rsidR="00582298" w:rsidRDefault="005822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5EAF" w:rsidRPr="00734635" w:rsidRDefault="0058229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8E53A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374A"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зі зростанням рівня захворюваності населення на </w:t>
      </w:r>
      <w:r w:rsidR="003F374A" w:rsidRPr="0073463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F374A" w:rsidRPr="00582298">
        <w:rPr>
          <w:rFonts w:ascii="Times New Roman" w:hAnsi="Times New Roman" w:cs="Times New Roman"/>
          <w:sz w:val="28"/>
          <w:szCs w:val="28"/>
          <w:lang w:val="uk-UA"/>
        </w:rPr>
        <w:t>-19</w:t>
      </w:r>
      <w:r w:rsidR="003F374A"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, З МЕТОЮ ЗБЕРЕЖЕННЯ ЖИТТЯ ТА ЗДОРОВЯ МЕШКАНЦІВ Борівської територіальної громади, переведенням учнів 6,8 та 10 класів  </w:t>
      </w:r>
      <w:r w:rsidR="003F374A" w:rsidRPr="000E0F3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Борівської ЗОШ № 1</w:t>
      </w:r>
      <w:r w:rsidR="003F374A" w:rsidRPr="0073463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3F374A"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на дистанційну форму навчання, З МЕТОЮ ПРОТИДІЇ НОВІЙ ХВИЛІ ПОШИРЕННЯ ГОРСТРОЇ РЕСПІРАТОРНОЇ ХВОРОБИ </w:t>
      </w:r>
      <w:r w:rsidR="003F374A" w:rsidRPr="0073463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F374A" w:rsidRPr="00582298">
        <w:rPr>
          <w:rFonts w:ascii="Times New Roman" w:hAnsi="Times New Roman" w:cs="Times New Roman"/>
          <w:sz w:val="28"/>
          <w:szCs w:val="28"/>
          <w:lang w:val="uk-UA"/>
        </w:rPr>
        <w:t>-19</w:t>
      </w:r>
      <w:r w:rsidR="003F374A" w:rsidRPr="0073463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Постановою КМУ № 954 від 13.09.2021 року,</w:t>
      </w:r>
      <w:r w:rsidR="003F374A"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 ст. </w:t>
      </w:r>
      <w:r w:rsidR="00734635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3F374A"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    Закону України «Про місцеве самоврядування в Україні», виконавчий комітет Борівської селищної ради</w:t>
      </w:r>
    </w:p>
    <w:p w:rsidR="003F374A" w:rsidRPr="006D5468" w:rsidRDefault="003F374A" w:rsidP="006D5468">
      <w:pPr>
        <w:tabs>
          <w:tab w:val="left" w:pos="2775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5468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734635" w:rsidRDefault="003F374A" w:rsidP="00056F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Керівникам закладів охорони </w:t>
      </w:r>
      <w:r w:rsidR="00285A7F" w:rsidRPr="00734635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582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t>КНП «Центр первинної медико-санітарної допомоги Борівської селищної ради» та КНП «Борівська центральна лікарня Борівської селищної ради»</w:t>
      </w:r>
      <w:r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виконання державних завдань щодо підготовки мережі закладів охорони </w:t>
      </w:r>
      <w:r w:rsidR="00285A7F" w:rsidRPr="00734635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t>щодо протидії</w:t>
      </w:r>
      <w:r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 гостро</w:t>
      </w:r>
      <w:r w:rsidR="00980A2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 респіраторно</w:t>
      </w:r>
      <w:r w:rsidR="00980A2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 хвороб</w:t>
      </w:r>
      <w:r w:rsidR="00980A2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463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-19, спричиненою </w:t>
      </w:r>
      <w:proofErr w:type="spellStart"/>
      <w:r w:rsidRPr="00734635">
        <w:rPr>
          <w:rFonts w:ascii="Times New Roman" w:hAnsi="Times New Roman" w:cs="Times New Roman"/>
          <w:sz w:val="28"/>
          <w:szCs w:val="28"/>
          <w:lang w:val="uk-UA"/>
        </w:rPr>
        <w:t>коронавірусом</w:t>
      </w:r>
      <w:proofErr w:type="spellEnd"/>
      <w:r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4635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Pr="00734635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734635">
        <w:rPr>
          <w:rFonts w:ascii="Times New Roman" w:hAnsi="Times New Roman" w:cs="Times New Roman"/>
          <w:sz w:val="28"/>
          <w:szCs w:val="28"/>
          <w:lang w:val="en-US"/>
        </w:rPr>
        <w:t>CoV</w:t>
      </w:r>
      <w:proofErr w:type="spellEnd"/>
      <w:r w:rsidRPr="0073463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34635"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2, а також проводити роз’яснювальну роботу </w:t>
      </w:r>
      <w:r w:rsidR="00734635">
        <w:rPr>
          <w:rFonts w:ascii="Times New Roman" w:hAnsi="Times New Roman" w:cs="Times New Roman"/>
          <w:sz w:val="28"/>
          <w:szCs w:val="28"/>
          <w:lang w:val="uk-UA"/>
        </w:rPr>
        <w:t xml:space="preserve">щодо необхідності </w:t>
      </w:r>
      <w:r w:rsidR="00734635" w:rsidRPr="00734635">
        <w:rPr>
          <w:rFonts w:ascii="Times New Roman" w:hAnsi="Times New Roman" w:cs="Times New Roman"/>
          <w:sz w:val="28"/>
          <w:szCs w:val="28"/>
          <w:lang w:val="uk-UA"/>
        </w:rPr>
        <w:t xml:space="preserve">вакцинації </w:t>
      </w:r>
      <w:r w:rsidR="00734635">
        <w:rPr>
          <w:rFonts w:ascii="Times New Roman" w:hAnsi="Times New Roman" w:cs="Times New Roman"/>
          <w:sz w:val="28"/>
          <w:szCs w:val="28"/>
          <w:lang w:val="uk-UA"/>
        </w:rPr>
        <w:t>серед своїх працівників та відвідувачів закладів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здоров’я</w:t>
      </w:r>
      <w:r w:rsidR="00980A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t>врахову</w:t>
      </w:r>
      <w:r w:rsidR="00980A2E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t xml:space="preserve"> умови Постанови КМУ № 954 від 13.09.2021 року  в разі запровадження жовто-червоної карантинних зон</w:t>
      </w:r>
      <w:r w:rsidR="007346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2298" w:rsidRPr="00734635" w:rsidRDefault="00582298" w:rsidP="00056F5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4635" w:rsidRPr="00285A7F" w:rsidRDefault="00734635" w:rsidP="00056F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635">
        <w:rPr>
          <w:rFonts w:ascii="Times New Roman" w:hAnsi="Times New Roman" w:cs="Times New Roman"/>
          <w:sz w:val="28"/>
          <w:szCs w:val="28"/>
          <w:lang w:val="uk-UA"/>
        </w:rPr>
        <w:t>Керівникам закладів освіти вжити протиепідемічних заходів, посилити інформаційно-роз’яснювальну роботу щодо дотримання карантинних вимог серед учнів та необхідності вакцинації серед батьків</w:t>
      </w:r>
      <w:r w:rsidR="00980A2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lastRenderedPageBreak/>
        <w:t>врахову</w:t>
      </w:r>
      <w:r w:rsidR="00980A2E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t xml:space="preserve"> умови Постанови КМУ № 954 від 13.09.2021 року  в разі запровадження жовто-червоної карантинних зон.</w:t>
      </w:r>
    </w:p>
    <w:p w:rsidR="00285A7F" w:rsidRDefault="00734635" w:rsidP="00056F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Рекомендувати керівникам комунальних підприємств та приватним підприємцям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t xml:space="preserve"> дотримуватися карантинних  обмежень та проводити роз’яснювальну роботу щодо необхідності вакцинації  серед своїх працівників та відвідувачів</w:t>
      </w:r>
      <w:r w:rsidR="00980A2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t xml:space="preserve">  врахову</w:t>
      </w:r>
      <w:r w:rsidR="00980A2E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285A7F">
        <w:rPr>
          <w:rFonts w:ascii="Times New Roman" w:hAnsi="Times New Roman" w:cs="Times New Roman"/>
          <w:sz w:val="28"/>
          <w:szCs w:val="28"/>
          <w:lang w:val="uk-UA"/>
        </w:rPr>
        <w:t xml:space="preserve"> умови Постанови КМУ № 954 від 13.09.2021 року  в разі запровадження жовто-червоної карантинних зон.</w:t>
      </w:r>
    </w:p>
    <w:p w:rsidR="00582298" w:rsidRPr="00734635" w:rsidRDefault="00582298" w:rsidP="00056F5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4635" w:rsidRDefault="00285A7F" w:rsidP="00056F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</w:t>
      </w:r>
      <w:r w:rsidR="006D5468">
        <w:rPr>
          <w:rFonts w:ascii="Times New Roman" w:hAnsi="Times New Roman" w:cs="Times New Roman"/>
          <w:sz w:val="28"/>
          <w:szCs w:val="28"/>
          <w:lang w:val="uk-UA"/>
        </w:rPr>
        <w:t>шення покласти на заступника селищного голови з питань діяльності виконавчих органів ради Олену ШЕВЕЛЄВУ.</w:t>
      </w:r>
    </w:p>
    <w:p w:rsidR="00582298" w:rsidRDefault="00582298" w:rsidP="005822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2298" w:rsidRDefault="00582298" w:rsidP="005822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2298" w:rsidRPr="00582298" w:rsidRDefault="00582298" w:rsidP="005822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2298" w:rsidRPr="00582298" w:rsidRDefault="00582298" w:rsidP="00582298">
      <w:pPr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2298">
        <w:rPr>
          <w:rFonts w:ascii="Times New Roman" w:hAnsi="Times New Roman" w:cs="Times New Roman"/>
          <w:b/>
          <w:sz w:val="28"/>
          <w:szCs w:val="28"/>
          <w:lang w:val="uk-UA"/>
        </w:rPr>
        <w:t>Борівський селищний голова                Олександр ТЕРТИШНИЙ</w:t>
      </w:r>
    </w:p>
    <w:p w:rsidR="00285A7F" w:rsidRPr="00734635" w:rsidRDefault="00285A7F" w:rsidP="00285A7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85A7F" w:rsidRPr="00734635" w:rsidSect="00A4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914D7"/>
    <w:multiLevelType w:val="hybridMultilevel"/>
    <w:tmpl w:val="BE3A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74A"/>
    <w:rsid w:val="00056F55"/>
    <w:rsid w:val="000E0F36"/>
    <w:rsid w:val="00166DB1"/>
    <w:rsid w:val="00285A7F"/>
    <w:rsid w:val="003F374A"/>
    <w:rsid w:val="004822DE"/>
    <w:rsid w:val="00485EAF"/>
    <w:rsid w:val="004F5642"/>
    <w:rsid w:val="00582298"/>
    <w:rsid w:val="006D5468"/>
    <w:rsid w:val="00734635"/>
    <w:rsid w:val="00885A09"/>
    <w:rsid w:val="008E53AA"/>
    <w:rsid w:val="00980A2E"/>
    <w:rsid w:val="00A47347"/>
    <w:rsid w:val="00BA40FC"/>
    <w:rsid w:val="00C35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7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298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qFormat/>
    <w:rsid w:val="00BA40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ЛЮДМИЛА</cp:lastModifiedBy>
  <cp:revision>9</cp:revision>
  <cp:lastPrinted>2021-09-17T07:25:00Z</cp:lastPrinted>
  <dcterms:created xsi:type="dcterms:W3CDTF">2021-09-16T09:54:00Z</dcterms:created>
  <dcterms:modified xsi:type="dcterms:W3CDTF">2021-09-17T07:26:00Z</dcterms:modified>
</cp:coreProperties>
</file>