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564" w:rsidRDefault="00D06564" w:rsidP="00910551">
      <w:pPr>
        <w:autoSpaceDE w:val="0"/>
        <w:autoSpaceDN w:val="0"/>
        <w:adjustRightInd w:val="0"/>
        <w:rPr>
          <w:rFonts w:cs="Calibri"/>
          <w:b/>
          <w:bCs/>
          <w:sz w:val="32"/>
          <w:szCs w:val="32"/>
          <w:lang w:val="ru-RU"/>
        </w:rPr>
      </w:pPr>
      <w:r>
        <w:rPr>
          <w:rFonts w:cs="Calibri"/>
          <w:b/>
          <w:bCs/>
          <w:sz w:val="32"/>
          <w:szCs w:val="32"/>
        </w:rPr>
        <w:t xml:space="preserve">                                                       </w:t>
      </w:r>
      <w:r w:rsidRPr="003A0B87">
        <w:rPr>
          <w:rFonts w:cs="Calibri"/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pt;height:48pt;visibility:visible">
            <v:imagedata r:id="rId5" o:title=""/>
          </v:shape>
        </w:pict>
      </w:r>
    </w:p>
    <w:p w:rsidR="00D06564" w:rsidRDefault="00D06564" w:rsidP="0091055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УКРАЇНА</w:t>
      </w:r>
    </w:p>
    <w:p w:rsidR="00D06564" w:rsidRDefault="00D06564" w:rsidP="0091055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Харківська область</w:t>
      </w:r>
    </w:p>
    <w:p w:rsidR="00D06564" w:rsidRDefault="00D06564" w:rsidP="0091055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Борівська селищна рада</w:t>
      </w:r>
    </w:p>
    <w:p w:rsidR="00D06564" w:rsidRDefault="00D06564" w:rsidP="0091055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06564" w:rsidRDefault="00D06564" w:rsidP="009105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РІШЕННЯ</w:t>
      </w:r>
    </w:p>
    <w:p w:rsidR="00D06564" w:rsidRDefault="00D06564" w:rsidP="009105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ХІІ сесії 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 xml:space="preserve"> скликання</w:t>
      </w:r>
    </w:p>
    <w:p w:rsidR="00D06564" w:rsidRDefault="00D06564" w:rsidP="00910551">
      <w:pPr>
        <w:tabs>
          <w:tab w:val="left" w:pos="2520"/>
        </w:tabs>
        <w:rPr>
          <w:sz w:val="28"/>
          <w:szCs w:val="28"/>
        </w:rPr>
      </w:pPr>
    </w:p>
    <w:p w:rsidR="00D06564" w:rsidRDefault="00D06564" w:rsidP="00910551">
      <w:pPr>
        <w:tabs>
          <w:tab w:val="left" w:pos="2520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від 24 червня  2021року №12</w:t>
      </w:r>
    </w:p>
    <w:p w:rsidR="00D06564" w:rsidRDefault="00D06564" w:rsidP="00910551">
      <w:pPr>
        <w:rPr>
          <w:b/>
          <w:bCs/>
          <w:sz w:val="28"/>
          <w:szCs w:val="28"/>
        </w:rPr>
      </w:pPr>
    </w:p>
    <w:p w:rsidR="00D06564" w:rsidRDefault="00D06564" w:rsidP="00910551">
      <w:pPr>
        <w:pStyle w:val="p7"/>
        <w:shd w:val="clear" w:color="auto" w:fill="FFFFFF"/>
        <w:ind w:right="4818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Про оголошення конкурсу на заміщення вакантних посад керівників комунальних закладів культури  Борівської селищної ради в зв’язку з закінченням терміну дії контрактів </w:t>
      </w:r>
    </w:p>
    <w:p w:rsidR="00D06564" w:rsidRDefault="00D06564" w:rsidP="00910551">
      <w:pPr>
        <w:pStyle w:val="p8"/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Керуючись статтями 21, 21</w:t>
      </w:r>
      <w:r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>, 21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, 21</w:t>
      </w:r>
      <w:r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>,21</w:t>
      </w:r>
      <w:r>
        <w:rPr>
          <w:sz w:val="28"/>
          <w:szCs w:val="28"/>
          <w:vertAlign w:val="superscript"/>
          <w:lang w:val="uk-UA"/>
        </w:rPr>
        <w:t>4</w:t>
      </w:r>
      <w:r>
        <w:rPr>
          <w:sz w:val="28"/>
          <w:szCs w:val="28"/>
          <w:lang w:val="uk-UA"/>
        </w:rPr>
        <w:t>,21</w:t>
      </w:r>
      <w:r>
        <w:rPr>
          <w:sz w:val="28"/>
          <w:szCs w:val="28"/>
          <w:vertAlign w:val="superscript"/>
          <w:lang w:val="uk-UA"/>
        </w:rPr>
        <w:t xml:space="preserve">5 </w:t>
      </w:r>
      <w:r>
        <w:rPr>
          <w:sz w:val="28"/>
          <w:szCs w:val="28"/>
          <w:lang w:val="uk-UA"/>
        </w:rPr>
        <w:t xml:space="preserve">Закону України «Про  культуру», Закону України </w:t>
      </w:r>
      <w:r>
        <w:rPr>
          <w:lang w:val="uk-UA"/>
        </w:rPr>
        <w:t>«</w:t>
      </w:r>
      <w:r>
        <w:rPr>
          <w:rStyle w:val="s2"/>
          <w:color w:val="000000"/>
          <w:sz w:val="28"/>
          <w:szCs w:val="28"/>
          <w:lang w:val="uk-UA"/>
        </w:rPr>
        <w:t>Про бібліотеки і бібліотечну справу»,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  <w:lang w:val="uk-UA"/>
        </w:rPr>
        <w:t xml:space="preserve"> «Про освіту», «Про позашкільну освіту», </w:t>
      </w:r>
      <w:r>
        <w:rPr>
          <w:lang w:val="uk-UA"/>
        </w:rPr>
        <w:t>«</w:t>
      </w:r>
      <w:r>
        <w:rPr>
          <w:rStyle w:val="s2"/>
          <w:color w:val="000000"/>
          <w:sz w:val="28"/>
          <w:szCs w:val="28"/>
          <w:lang w:val="uk-UA"/>
        </w:rPr>
        <w:t>Про внесення змін до деяких законодавчих актів України щодо запровадження контрактної форми роботи у сфері культури та конкурсної процедури призначення керівників державних та комунальних закладів культури</w:t>
      </w:r>
      <w:r>
        <w:rPr>
          <w:sz w:val="28"/>
          <w:szCs w:val="28"/>
          <w:lang w:val="uk-UA"/>
        </w:rPr>
        <w:t>», враховуючи рекомендації постійної комісії з соціальних та гуманітарних питань, питань освіти, культури, медицини та молодіжної політики, селищна рада</w:t>
      </w:r>
    </w:p>
    <w:p w:rsidR="00D06564" w:rsidRDefault="00D06564" w:rsidP="007E0B7E">
      <w:pPr>
        <w:pStyle w:val="p8"/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D06564" w:rsidRDefault="00D06564" w:rsidP="00910551">
      <w:pPr>
        <w:pStyle w:val="p8"/>
        <w:numPr>
          <w:ilvl w:val="0"/>
          <w:numId w:val="1"/>
        </w:numPr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Оголосити конкурс на заміщення вакантних  посад керівників закладів культури Борівської селищної ради в зв’язку з закінченням терміну дії контрактів:  </w:t>
      </w:r>
    </w:p>
    <w:p w:rsidR="00D06564" w:rsidRDefault="00D06564" w:rsidP="007E0B7E">
      <w:pPr>
        <w:pStyle w:val="p8"/>
        <w:numPr>
          <w:ilvl w:val="0"/>
          <w:numId w:val="2"/>
        </w:numPr>
        <w:shd w:val="clear" w:color="auto" w:fill="FFFFFF"/>
        <w:spacing w:beforeAutospacing="0" w:after="0" w:afterAutospacing="0"/>
        <w:ind w:left="540"/>
        <w:jc w:val="both"/>
        <w:rPr>
          <w:rFonts w:ascii="Calibri" w:hAnsi="Calibri" w:cs="Calibri"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lang w:val="uk-UA"/>
        </w:rPr>
        <w:t>директора комунального закладу Борівська централізована бібліотечна система Борівської селищної ради ;</w:t>
      </w:r>
    </w:p>
    <w:p w:rsidR="00D06564" w:rsidRDefault="00D06564" w:rsidP="007E0B7E">
      <w:pPr>
        <w:pStyle w:val="p8"/>
        <w:numPr>
          <w:ilvl w:val="0"/>
          <w:numId w:val="2"/>
        </w:numPr>
        <w:shd w:val="clear" w:color="auto" w:fill="FFFFFF"/>
        <w:spacing w:beforeAutospacing="0" w:after="0" w:afterAutospacing="0"/>
        <w:ind w:left="540"/>
        <w:jc w:val="both"/>
        <w:rPr>
          <w:rFonts w:ascii="Calibri" w:hAnsi="Calibri" w:cs="Calibri"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lang w:val="uk-UA"/>
        </w:rPr>
        <w:t>заступника директора, завідувача бібліотеки для дітей комунального закладу Борівської централізованої бібліотечної системи Борівської селищної ради ;</w:t>
      </w:r>
    </w:p>
    <w:p w:rsidR="00D06564" w:rsidRDefault="00D06564" w:rsidP="007E0B7E">
      <w:pPr>
        <w:pStyle w:val="p8"/>
        <w:numPr>
          <w:ilvl w:val="0"/>
          <w:numId w:val="2"/>
        </w:numPr>
        <w:shd w:val="clear" w:color="auto" w:fill="FFFFFF"/>
        <w:spacing w:beforeAutospacing="0" w:after="0" w:afterAutospacing="0"/>
        <w:ind w:left="540"/>
        <w:jc w:val="both"/>
        <w:rPr>
          <w:rFonts w:ascii="Calibri" w:hAnsi="Calibri" w:cs="Calibri"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lang w:val="uk-UA"/>
        </w:rPr>
        <w:t>директора комунального закладу Палац культури Борівської селищної ради ;</w:t>
      </w:r>
    </w:p>
    <w:p w:rsidR="00D06564" w:rsidRPr="007E0B7E" w:rsidRDefault="00D06564" w:rsidP="007E0B7E">
      <w:pPr>
        <w:pStyle w:val="p8"/>
        <w:numPr>
          <w:ilvl w:val="0"/>
          <w:numId w:val="2"/>
        </w:numPr>
        <w:shd w:val="clear" w:color="auto" w:fill="FFFFFF"/>
        <w:spacing w:beforeAutospacing="0" w:after="0" w:afterAutospacing="0"/>
        <w:ind w:left="540"/>
        <w:jc w:val="both"/>
        <w:rPr>
          <w:sz w:val="28"/>
          <w:szCs w:val="28"/>
          <w:bdr w:val="none" w:sz="0" w:space="0" w:color="auto" w:frame="1"/>
          <w:lang w:val="uk-UA"/>
        </w:rPr>
      </w:pPr>
      <w:r w:rsidRPr="007E0B7E">
        <w:rPr>
          <w:sz w:val="28"/>
          <w:szCs w:val="28"/>
          <w:bdr w:val="none" w:sz="0" w:space="0" w:color="auto" w:frame="1"/>
          <w:lang w:val="uk-UA"/>
        </w:rPr>
        <w:t>директора Борівського міського Будинку культури;</w:t>
      </w:r>
    </w:p>
    <w:p w:rsidR="00D06564" w:rsidRDefault="00D06564" w:rsidP="00910551">
      <w:pPr>
        <w:pStyle w:val="p8"/>
        <w:shd w:val="clear" w:color="auto" w:fill="FFFFFF"/>
        <w:spacing w:beforeAutospacing="0" w:after="0" w:afterAutospacing="0"/>
        <w:ind w:left="862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</w:p>
    <w:p w:rsidR="00D06564" w:rsidRPr="005832EF" w:rsidRDefault="00D06564" w:rsidP="007E0B7E">
      <w:pPr>
        <w:pStyle w:val="p8"/>
        <w:numPr>
          <w:ilvl w:val="0"/>
          <w:numId w:val="2"/>
        </w:numPr>
        <w:shd w:val="clear" w:color="auto" w:fill="FFFFFF"/>
        <w:spacing w:beforeAutospacing="0" w:after="0" w:afterAutospacing="0"/>
        <w:ind w:left="540"/>
        <w:jc w:val="both"/>
        <w:rPr>
          <w:rFonts w:ascii="Calibri" w:hAnsi="Calibri" w:cs="Calibri"/>
          <w:sz w:val="28"/>
          <w:szCs w:val="28"/>
          <w:bdr w:val="none" w:sz="0" w:space="0" w:color="auto" w:frame="1"/>
          <w:lang w:val="uk-UA"/>
        </w:rPr>
      </w:pPr>
      <w:r w:rsidRPr="005832EF">
        <w:rPr>
          <w:sz w:val="28"/>
          <w:szCs w:val="28"/>
          <w:bdr w:val="none" w:sz="0" w:space="0" w:color="auto" w:frame="1"/>
          <w:lang w:val="uk-UA"/>
        </w:rPr>
        <w:t>директора комунального закладу «Борівська школа мистецтв»</w:t>
      </w:r>
      <w:r w:rsidRPr="005832EF">
        <w:rPr>
          <w:sz w:val="28"/>
          <w:szCs w:val="28"/>
          <w:lang w:val="uk-UA"/>
        </w:rPr>
        <w:t xml:space="preserve"> Борівської селищної ради .</w:t>
      </w:r>
    </w:p>
    <w:p w:rsidR="00D06564" w:rsidRPr="005832EF" w:rsidRDefault="00D06564" w:rsidP="00910551">
      <w:pPr>
        <w:shd w:val="clear" w:color="auto" w:fill="FFFFFF"/>
        <w:jc w:val="both"/>
        <w:rPr>
          <w:rFonts w:ascii="Arial" w:hAnsi="Arial" w:cs="Arial"/>
          <w:sz w:val="17"/>
          <w:szCs w:val="17"/>
        </w:rPr>
      </w:pPr>
      <w:r w:rsidRPr="005832EF">
        <w:rPr>
          <w:rFonts w:ascii="Arial" w:hAnsi="Arial" w:cs="Arial"/>
          <w:sz w:val="17"/>
          <w:szCs w:val="17"/>
        </w:rPr>
        <w:t> </w:t>
      </w:r>
    </w:p>
    <w:p w:rsidR="00D06564" w:rsidRDefault="00D06564" w:rsidP="007E0B7E">
      <w:pPr>
        <w:pStyle w:val="ListParagraph"/>
        <w:numPr>
          <w:ilvl w:val="0"/>
          <w:numId w:val="1"/>
        </w:numPr>
        <w:shd w:val="clear" w:color="auto" w:fill="FFFFFF"/>
        <w:ind w:left="180" w:hanging="38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5832EF">
        <w:rPr>
          <w:sz w:val="28"/>
          <w:szCs w:val="28"/>
          <w:bdr w:val="none" w:sz="0" w:space="0" w:color="auto" w:frame="1"/>
        </w:rPr>
        <w:t>Рекомендувати відділу з питань гуманітарної політики ( освіта, культура, туризм, молоді та спорту) Борівської селищної ради  забезпечити виконання Порядку</w:t>
      </w:r>
      <w:r w:rsidRPr="005832EF">
        <w:rPr>
          <w:rFonts w:ascii="Calibri" w:hAnsi="Calibri" w:cs="Calibri"/>
          <w:b/>
          <w:bCs/>
          <w:bdr w:val="none" w:sz="0" w:space="0" w:color="auto" w:frame="1"/>
        </w:rPr>
        <w:t xml:space="preserve"> </w:t>
      </w:r>
      <w:r w:rsidRPr="005832EF">
        <w:rPr>
          <w:bCs/>
          <w:sz w:val="28"/>
          <w:szCs w:val="28"/>
          <w:bdr w:val="none" w:sz="0" w:space="0" w:color="auto" w:frame="1"/>
        </w:rPr>
        <w:t>призначення за конкурсом керівників закладів культури згідно Закону України «Про культуру»</w:t>
      </w:r>
      <w:r w:rsidRPr="005832EF">
        <w:t xml:space="preserve"> </w:t>
      </w:r>
      <w:r w:rsidRPr="005832EF">
        <w:rPr>
          <w:sz w:val="28"/>
          <w:szCs w:val="28"/>
        </w:rPr>
        <w:t>та</w:t>
      </w:r>
      <w:r w:rsidRPr="005832EF">
        <w:t xml:space="preserve"> </w:t>
      </w:r>
      <w:r w:rsidRPr="005832EF">
        <w:rPr>
          <w:sz w:val="28"/>
          <w:szCs w:val="28"/>
        </w:rPr>
        <w:t xml:space="preserve">Закону України </w:t>
      </w:r>
      <w:r w:rsidRPr="005832EF">
        <w:t>«</w:t>
      </w:r>
      <w:r w:rsidRPr="005832EF">
        <w:rPr>
          <w:rStyle w:val="s2"/>
          <w:sz w:val="28"/>
          <w:szCs w:val="28"/>
        </w:rPr>
        <w:t>Про внесення змін до деяких законодавчих</w:t>
      </w:r>
      <w:r>
        <w:rPr>
          <w:rStyle w:val="s2"/>
          <w:color w:val="000000"/>
          <w:sz w:val="28"/>
          <w:szCs w:val="28"/>
        </w:rPr>
        <w:t xml:space="preserve"> актів України щодо запровадження контрактної форми роботи у сфері культури та конкурсної процедури призначення керівників державних та комунальних закладів культури</w:t>
      </w:r>
      <w:r>
        <w:rPr>
          <w:sz w:val="28"/>
          <w:szCs w:val="28"/>
        </w:rPr>
        <w:t>»</w:t>
      </w:r>
      <w:r>
        <w:rPr>
          <w:color w:val="333333"/>
          <w:sz w:val="28"/>
          <w:szCs w:val="28"/>
          <w:bdr w:val="none" w:sz="0" w:space="0" w:color="auto" w:frame="1"/>
        </w:rPr>
        <w:t>.</w:t>
      </w:r>
    </w:p>
    <w:p w:rsidR="00D06564" w:rsidRDefault="00D06564" w:rsidP="007E0B7E">
      <w:pPr>
        <w:shd w:val="clear" w:color="auto" w:fill="FFFFFF"/>
        <w:ind w:left="180"/>
        <w:jc w:val="both"/>
        <w:rPr>
          <w:color w:val="333333"/>
        </w:rPr>
      </w:pPr>
    </w:p>
    <w:p w:rsidR="00D06564" w:rsidRPr="007E0B7E" w:rsidRDefault="00D06564" w:rsidP="007E0B7E">
      <w:pPr>
        <w:shd w:val="clear" w:color="auto" w:fill="FFFFFF"/>
        <w:ind w:left="180"/>
        <w:jc w:val="both"/>
        <w:rPr>
          <w:sz w:val="28"/>
          <w:szCs w:val="28"/>
        </w:rPr>
      </w:pPr>
      <w:r w:rsidRPr="007E0B7E">
        <w:rPr>
          <w:sz w:val="28"/>
          <w:szCs w:val="28"/>
        </w:rPr>
        <w:t xml:space="preserve">3. Контроль за виконанням даного рішення покласти на </w:t>
      </w:r>
      <w:r>
        <w:rPr>
          <w:sz w:val="28"/>
          <w:szCs w:val="28"/>
        </w:rPr>
        <w:t>постійну комісію</w:t>
      </w:r>
      <w:r w:rsidRPr="007E0B7E">
        <w:rPr>
          <w:sz w:val="28"/>
          <w:szCs w:val="28"/>
        </w:rPr>
        <w:t xml:space="preserve"> з     соціальних та гуманітарних питань, питань освіти, культури, медицини та мол</w:t>
      </w:r>
      <w:r>
        <w:rPr>
          <w:sz w:val="28"/>
          <w:szCs w:val="28"/>
        </w:rPr>
        <w:t>одіжної політики (Марина СТЕПАНЕНКО</w:t>
      </w:r>
      <w:r w:rsidRPr="007E0B7E">
        <w:rPr>
          <w:sz w:val="28"/>
          <w:szCs w:val="28"/>
        </w:rPr>
        <w:t xml:space="preserve">). </w:t>
      </w:r>
    </w:p>
    <w:p w:rsidR="00D06564" w:rsidRDefault="00D06564" w:rsidP="00910551">
      <w:pPr>
        <w:jc w:val="both"/>
        <w:rPr>
          <w:color w:val="000000"/>
          <w:sz w:val="28"/>
          <w:szCs w:val="28"/>
        </w:rPr>
      </w:pPr>
    </w:p>
    <w:p w:rsidR="00D06564" w:rsidRPr="007E0B7E" w:rsidRDefault="00D06564" w:rsidP="00910551">
      <w:pPr>
        <w:pStyle w:val="p5"/>
        <w:shd w:val="clear" w:color="auto" w:fill="FFFFFF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</w:t>
      </w:r>
      <w:r w:rsidRPr="007E0B7E">
        <w:rPr>
          <w:b/>
          <w:color w:val="000000"/>
          <w:sz w:val="28"/>
          <w:szCs w:val="28"/>
          <w:lang w:val="uk-UA"/>
        </w:rPr>
        <w:t>Борівський с</w:t>
      </w:r>
      <w:r w:rsidRPr="005832EF">
        <w:rPr>
          <w:b/>
          <w:color w:val="000000"/>
          <w:sz w:val="28"/>
          <w:szCs w:val="28"/>
          <w:lang w:val="uk-UA"/>
        </w:rPr>
        <w:t xml:space="preserve">елищний </w:t>
      </w:r>
      <w:r w:rsidRPr="007E0B7E">
        <w:rPr>
          <w:b/>
          <w:color w:val="000000"/>
          <w:sz w:val="28"/>
          <w:szCs w:val="28"/>
        </w:rPr>
        <w:t xml:space="preserve">голова </w:t>
      </w:r>
      <w:r w:rsidRPr="007E0B7E">
        <w:rPr>
          <w:b/>
          <w:color w:val="000000"/>
          <w:sz w:val="28"/>
          <w:szCs w:val="28"/>
          <w:lang w:val="uk-UA"/>
        </w:rPr>
        <w:t xml:space="preserve">                    Олександр ТЕРТИШНИЙ                 </w:t>
      </w:r>
    </w:p>
    <w:p w:rsidR="00D06564" w:rsidRDefault="00D06564" w:rsidP="00910551"/>
    <w:p w:rsidR="00D06564" w:rsidRDefault="00D06564"/>
    <w:sectPr w:rsidR="00D06564" w:rsidSect="00F3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A0F41"/>
    <w:multiLevelType w:val="hybridMultilevel"/>
    <w:tmpl w:val="249E0C88"/>
    <w:lvl w:ilvl="0" w:tplc="3B0481A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5DB5247"/>
    <w:multiLevelType w:val="hybridMultilevel"/>
    <w:tmpl w:val="3230C256"/>
    <w:lvl w:ilvl="0" w:tplc="7D8CD9DA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0551"/>
    <w:rsid w:val="002A2755"/>
    <w:rsid w:val="003A0B87"/>
    <w:rsid w:val="004F5A53"/>
    <w:rsid w:val="00567C85"/>
    <w:rsid w:val="005832EF"/>
    <w:rsid w:val="00770FB9"/>
    <w:rsid w:val="007E0B7E"/>
    <w:rsid w:val="007F3CEB"/>
    <w:rsid w:val="00910551"/>
    <w:rsid w:val="00D06564"/>
    <w:rsid w:val="00D10496"/>
    <w:rsid w:val="00F3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551"/>
    <w:rPr>
      <w:rFonts w:ascii="Times New Roman" w:eastAsia="Times New Roman" w:hAnsi="Times New Roman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10551"/>
    <w:pPr>
      <w:ind w:left="720"/>
      <w:contextualSpacing/>
    </w:pPr>
  </w:style>
  <w:style w:type="paragraph" w:customStyle="1" w:styleId="p5">
    <w:name w:val="p5"/>
    <w:basedOn w:val="Normal"/>
    <w:uiPriority w:val="99"/>
    <w:rsid w:val="00910551"/>
    <w:pPr>
      <w:spacing w:before="100" w:beforeAutospacing="1" w:after="100" w:afterAutospacing="1"/>
    </w:pPr>
    <w:rPr>
      <w:lang w:val="ru-RU"/>
    </w:rPr>
  </w:style>
  <w:style w:type="paragraph" w:customStyle="1" w:styleId="p7">
    <w:name w:val="p7"/>
    <w:basedOn w:val="Normal"/>
    <w:uiPriority w:val="99"/>
    <w:rsid w:val="00910551"/>
    <w:pPr>
      <w:spacing w:before="100" w:beforeAutospacing="1" w:after="100" w:afterAutospacing="1"/>
    </w:pPr>
    <w:rPr>
      <w:lang w:val="ru-RU"/>
    </w:rPr>
  </w:style>
  <w:style w:type="paragraph" w:customStyle="1" w:styleId="p8">
    <w:name w:val="p8"/>
    <w:basedOn w:val="Normal"/>
    <w:uiPriority w:val="99"/>
    <w:rsid w:val="00910551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basedOn w:val="DefaultParagraphFont"/>
    <w:uiPriority w:val="99"/>
    <w:rsid w:val="00910551"/>
    <w:rPr>
      <w:rFonts w:cs="Times New Roman"/>
    </w:rPr>
  </w:style>
  <w:style w:type="character" w:customStyle="1" w:styleId="s2">
    <w:name w:val="s2"/>
    <w:basedOn w:val="DefaultParagraphFont"/>
    <w:uiPriority w:val="99"/>
    <w:rsid w:val="0091055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105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551"/>
    <w:rPr>
      <w:rFonts w:ascii="Tahoma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2</Pages>
  <Words>336</Words>
  <Characters>1917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2021-06-30T12:12:00Z</cp:lastPrinted>
  <dcterms:created xsi:type="dcterms:W3CDTF">2021-06-23T12:24:00Z</dcterms:created>
  <dcterms:modified xsi:type="dcterms:W3CDTF">2021-06-30T12:14:00Z</dcterms:modified>
</cp:coreProperties>
</file>